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A0FC3" w14:textId="154F983A" w:rsidR="007468D0" w:rsidRDefault="007468D0" w:rsidP="007468D0"/>
    <w:p w14:paraId="576ECE48" w14:textId="37682C89" w:rsidR="00DF1D1C" w:rsidRPr="00D671DB" w:rsidRDefault="00D671DB" w:rsidP="00D671DB">
      <w:pPr>
        <w:jc w:val="center"/>
        <w:rPr>
          <w:b/>
          <w:sz w:val="52"/>
        </w:rPr>
      </w:pPr>
      <w:r>
        <w:rPr>
          <w:b/>
          <w:sz w:val="52"/>
        </w:rPr>
        <w:t>O wiarygodności przekazu Pism NT</w:t>
      </w:r>
      <w:bookmarkStart w:id="0" w:name="_GoBack"/>
      <w:bookmarkEnd w:id="0"/>
    </w:p>
    <w:p w14:paraId="18F7D302" w14:textId="46612E44" w:rsidR="00DF1D1C" w:rsidRPr="00D671DB" w:rsidRDefault="00DF1D1C" w:rsidP="00DF1D1C">
      <w:pPr>
        <w:rPr>
          <w:i/>
        </w:rPr>
      </w:pPr>
      <w:r w:rsidRPr="00D671DB">
        <w:rPr>
          <w:i/>
        </w:rPr>
        <w:t>Konspekt do wykładu „Poszukiwanie Daniela u Marka” dla SDP</w:t>
      </w:r>
      <w:r w:rsidR="00D671DB" w:rsidRPr="00D671DB">
        <w:rPr>
          <w:i/>
        </w:rPr>
        <w:t>, 11 października 2021</w:t>
      </w:r>
    </w:p>
    <w:p w14:paraId="2D939303" w14:textId="77777777" w:rsidR="00DF1D1C" w:rsidRPr="00D671DB" w:rsidRDefault="00DF1D1C" w:rsidP="00D671DB">
      <w:pPr>
        <w:pStyle w:val="Nagwek1"/>
      </w:pPr>
      <w:bookmarkStart w:id="1" w:name="_Toc84859335"/>
      <w:r>
        <w:t>Wstęp</w:t>
      </w:r>
      <w:bookmarkEnd w:id="1"/>
    </w:p>
    <w:p w14:paraId="117BADDD" w14:textId="77777777" w:rsidR="00DF1D1C" w:rsidRDefault="00DF1D1C" w:rsidP="00F00A0C">
      <w:pPr>
        <w:pStyle w:val="Akapitzlist"/>
        <w:numPr>
          <w:ilvl w:val="0"/>
          <w:numId w:val="2"/>
        </w:numPr>
      </w:pPr>
      <w:r>
        <w:t>Tytuł „</w:t>
      </w:r>
      <w:r w:rsidRPr="00BE2623">
        <w:t>Poszukiwanie Daniela u Marka</w:t>
      </w:r>
      <w:r>
        <w:t>” ma być intrygujący, ale chodzi o werset Mk13:14 bo tam będziemy poszukiwać.</w:t>
      </w:r>
    </w:p>
    <w:p w14:paraId="50C9AD9C" w14:textId="77777777" w:rsidR="00DF1D1C" w:rsidRDefault="00DF1D1C" w:rsidP="00F00A0C">
      <w:pPr>
        <w:pStyle w:val="Akapitzlist"/>
        <w:numPr>
          <w:ilvl w:val="0"/>
          <w:numId w:val="2"/>
        </w:numPr>
      </w:pPr>
      <w:r>
        <w:t>Ale problem jest poważny, bo dotyka nasze wiary (co to jest wiara?) a więc sprawy, która dla człowieka żyjącego w tym czasie na tej ziemi sprawy najważniejszej.</w:t>
      </w:r>
    </w:p>
    <w:p w14:paraId="64160798" w14:textId="608AAE35" w:rsidR="00DF1D1C" w:rsidRDefault="00DF1D1C" w:rsidP="00F00A0C">
      <w:pPr>
        <w:pStyle w:val="Akapitzlist"/>
        <w:numPr>
          <w:ilvl w:val="0"/>
          <w:numId w:val="2"/>
        </w:numPr>
      </w:pPr>
      <w:r>
        <w:t>A więc poważne przedstawienie problemu brzmi tak: „</w:t>
      </w:r>
      <w:r>
        <w:rPr>
          <w:i/>
        </w:rPr>
        <w:t>Czy to co czytam zostało napisane przez tych, którzy podają się za autorów</w:t>
      </w:r>
      <w:r>
        <w:t>”.</w:t>
      </w:r>
    </w:p>
    <w:p w14:paraId="434A1B18" w14:textId="3424E4A0" w:rsidR="00DF1D1C" w:rsidRPr="00DF1D1C" w:rsidRDefault="00DF1D1C" w:rsidP="00DF1D1C">
      <w:pPr>
        <w:pStyle w:val="Cytatintensywny"/>
        <w:rPr>
          <w:rStyle w:val="Pogrubienie"/>
        </w:rPr>
      </w:pPr>
      <w:r>
        <w:t xml:space="preserve">Czy to co czytam zostało napisane przez tych, </w:t>
      </w:r>
      <w:r>
        <w:br/>
        <w:t>którzy podają się za autorów</w:t>
      </w:r>
    </w:p>
    <w:p w14:paraId="3C2E4ED3" w14:textId="21CE1057" w:rsidR="00DF1D1C" w:rsidRDefault="00DF1D1C" w:rsidP="00F00A0C">
      <w:pPr>
        <w:pStyle w:val="Akapitzlist"/>
        <w:numPr>
          <w:ilvl w:val="1"/>
          <w:numId w:val="2"/>
        </w:numPr>
      </w:pPr>
      <w:r>
        <w:t>Czy Ewangelię Marka napisał Marek, asystent apostoła Piotra</w:t>
      </w:r>
    </w:p>
    <w:p w14:paraId="5792D11D" w14:textId="77777777" w:rsidR="00DF1D1C" w:rsidRDefault="00DF1D1C" w:rsidP="00F00A0C">
      <w:pPr>
        <w:pStyle w:val="Akapitzlist"/>
        <w:numPr>
          <w:ilvl w:val="1"/>
          <w:numId w:val="2"/>
        </w:numPr>
      </w:pPr>
      <w:r>
        <w:t xml:space="preserve">Czy Listy Pawła napisał rabin </w:t>
      </w:r>
      <w:proofErr w:type="spellStart"/>
      <w:r>
        <w:t>Szaul</w:t>
      </w:r>
      <w:proofErr w:type="spellEnd"/>
      <w:r>
        <w:t xml:space="preserve"> z </w:t>
      </w:r>
      <w:proofErr w:type="spellStart"/>
      <w:r>
        <w:t>Tarsu</w:t>
      </w:r>
      <w:proofErr w:type="spellEnd"/>
      <w:r>
        <w:t>, który przy okazji wielkim filozofem był.</w:t>
      </w:r>
    </w:p>
    <w:p w14:paraId="366D24EB" w14:textId="77777777" w:rsidR="00DF1D1C" w:rsidRDefault="00DF1D1C" w:rsidP="00F00A0C">
      <w:pPr>
        <w:pStyle w:val="Akapitzlist"/>
        <w:numPr>
          <w:ilvl w:val="1"/>
          <w:numId w:val="2"/>
        </w:numPr>
      </w:pPr>
      <w:r>
        <w:t>Czy Ewangelię Jana napisał Jan, który w trakcie ostatniej wieczerzy był bardzo blisko Pana Jezusa.</w:t>
      </w:r>
    </w:p>
    <w:p w14:paraId="2DD452CA" w14:textId="66081B4D" w:rsidR="00E431BF" w:rsidRDefault="00E431BF" w:rsidP="00F00A0C">
      <w:pPr>
        <w:pStyle w:val="Akapitzlist"/>
        <w:numPr>
          <w:ilvl w:val="0"/>
          <w:numId w:val="2"/>
        </w:numPr>
      </w:pPr>
      <w:r>
        <w:t>Różnice poważne</w:t>
      </w:r>
      <w:r w:rsidR="009C433A">
        <w:t xml:space="preserve"> – </w:t>
      </w:r>
      <w:proofErr w:type="spellStart"/>
      <w:r w:rsidR="009C433A">
        <w:t>Rz</w:t>
      </w:r>
      <w:proofErr w:type="spellEnd"/>
      <w:r w:rsidR="009C433A">
        <w:t xml:space="preserve"> 10:16</w:t>
      </w:r>
    </w:p>
    <w:p w14:paraId="55F40ED8" w14:textId="600C55F4" w:rsidR="00DF1D1C" w:rsidRPr="00DF1D1C" w:rsidRDefault="00DF1D1C" w:rsidP="00F00A0C">
      <w:pPr>
        <w:pStyle w:val="Akapitzlist"/>
        <w:numPr>
          <w:ilvl w:val="1"/>
          <w:numId w:val="2"/>
        </w:numPr>
      </w:pPr>
      <w:r>
        <w:t>„</w:t>
      </w:r>
      <w:r w:rsidRPr="0055325F">
        <w:rPr>
          <w:i/>
        </w:rPr>
        <w:t xml:space="preserve">Wiara jest ze słuchania, a słuchanie przez Słowo </w:t>
      </w:r>
      <w:r>
        <w:rPr>
          <w:i/>
        </w:rPr>
        <w:t xml:space="preserve">… </w:t>
      </w:r>
      <w:r w:rsidRPr="00DF1D1C">
        <w:t>-&gt; i już widać problem</w:t>
      </w:r>
      <w:r>
        <w:t xml:space="preserve"> </w:t>
      </w:r>
    </w:p>
    <w:p w14:paraId="142E2DFB" w14:textId="588D695C" w:rsidR="00DF1D1C" w:rsidRDefault="00DF1D1C" w:rsidP="00F00A0C">
      <w:pPr>
        <w:pStyle w:val="Akapitzlist"/>
        <w:numPr>
          <w:ilvl w:val="1"/>
          <w:numId w:val="2"/>
        </w:numPr>
      </w:pPr>
      <w:r>
        <w:t>„</w:t>
      </w:r>
      <w:r w:rsidRPr="0055325F">
        <w:rPr>
          <w:i/>
        </w:rPr>
        <w:t>Wiara jest ze słuchania, a słuchanie przez Słowo Boże</w:t>
      </w:r>
      <w:r>
        <w:t>” [ kto tak pamięta? ] – ale czy to co czytam to Słowo Boże, czy po prostu jakieś ludzkie słowo, słowo które zapiał jakiś człowiek?</w:t>
      </w:r>
    </w:p>
    <w:p w14:paraId="440FDD17" w14:textId="2A1E963D" w:rsidR="009C433A" w:rsidRDefault="009C433A" w:rsidP="00F00A0C">
      <w:pPr>
        <w:pStyle w:val="Akapitzlist"/>
        <w:numPr>
          <w:ilvl w:val="0"/>
          <w:numId w:val="2"/>
        </w:numPr>
      </w:pPr>
      <w:r>
        <w:t xml:space="preserve">Różnice mniej poważne </w:t>
      </w:r>
      <w:proofErr w:type="spellStart"/>
      <w:r>
        <w:t>Rz</w:t>
      </w:r>
      <w:proofErr w:type="spellEnd"/>
      <w:r>
        <w:t xml:space="preserve"> 4:3</w:t>
      </w:r>
    </w:p>
    <w:p w14:paraId="42256284" w14:textId="77777777" w:rsidR="009C433A" w:rsidRDefault="009C433A" w:rsidP="00F00A0C">
      <w:pPr>
        <w:pStyle w:val="Akapitzlist"/>
        <w:numPr>
          <w:ilvl w:val="1"/>
          <w:numId w:val="2"/>
        </w:numPr>
      </w:pPr>
      <w:r>
        <w:t>BT2: poczytane</w:t>
      </w:r>
    </w:p>
    <w:p w14:paraId="2F413C3E" w14:textId="77777777" w:rsidR="009C433A" w:rsidRDefault="009C433A" w:rsidP="00F00A0C">
      <w:pPr>
        <w:pStyle w:val="Akapitzlist"/>
        <w:numPr>
          <w:ilvl w:val="1"/>
          <w:numId w:val="2"/>
        </w:numPr>
      </w:pPr>
      <w:r>
        <w:t>BT5 policzone</w:t>
      </w:r>
    </w:p>
    <w:p w14:paraId="74B0EBA4" w14:textId="77777777" w:rsidR="009C433A" w:rsidRDefault="009C433A" w:rsidP="00F00A0C">
      <w:pPr>
        <w:pStyle w:val="Akapitzlist"/>
        <w:numPr>
          <w:ilvl w:val="1"/>
          <w:numId w:val="2"/>
        </w:numPr>
      </w:pPr>
      <w:r>
        <w:t>BW: poczytane</w:t>
      </w:r>
    </w:p>
    <w:p w14:paraId="5A0CD2BE" w14:textId="424CD99B" w:rsidR="009C433A" w:rsidRDefault="009C433A" w:rsidP="00F00A0C">
      <w:pPr>
        <w:pStyle w:val="Akapitzlist"/>
        <w:numPr>
          <w:ilvl w:val="1"/>
          <w:numId w:val="2"/>
        </w:numPr>
      </w:pPr>
      <w:r>
        <w:t>EIB: uznane</w:t>
      </w:r>
    </w:p>
    <w:p w14:paraId="7701077A" w14:textId="53EE4FAE" w:rsidR="00DF1D1C" w:rsidRDefault="00DF1D1C" w:rsidP="00F00A0C">
      <w:pPr>
        <w:pStyle w:val="Akapitzlist"/>
        <w:numPr>
          <w:ilvl w:val="0"/>
          <w:numId w:val="2"/>
        </w:numPr>
      </w:pPr>
      <w:r>
        <w:t xml:space="preserve">Tak więc tytuł: </w:t>
      </w:r>
      <w:r w:rsidRPr="0055325F">
        <w:rPr>
          <w:b/>
          <w:i/>
        </w:rPr>
        <w:t>Czy to co czytam zostało napisane przez tych, którzy podają się za autorów</w:t>
      </w:r>
    </w:p>
    <w:p w14:paraId="7D88CD60" w14:textId="44036309" w:rsidR="00DF1D1C" w:rsidRPr="00D671DB" w:rsidRDefault="009C433A" w:rsidP="00D671DB">
      <w:pPr>
        <w:pStyle w:val="Nagwek1"/>
      </w:pPr>
      <w:bookmarkStart w:id="2" w:name="_Toc84859336"/>
      <w:r>
        <w:t xml:space="preserve">Wstęp właściwy - </w:t>
      </w:r>
      <w:r w:rsidR="00DF1D1C">
        <w:t>Cel spotkania</w:t>
      </w:r>
      <w:bookmarkEnd w:id="2"/>
    </w:p>
    <w:p w14:paraId="043BD809" w14:textId="50FB3858" w:rsidR="00DF1D1C" w:rsidRDefault="00DF1D1C" w:rsidP="00F00A0C">
      <w:pPr>
        <w:pStyle w:val="Akapitzlist"/>
        <w:numPr>
          <w:ilvl w:val="0"/>
          <w:numId w:val="3"/>
        </w:numPr>
      </w:pPr>
      <w:r>
        <w:t xml:space="preserve">Spotkanie ma być zachętą. Kto z Was pamięta </w:t>
      </w:r>
      <w:proofErr w:type="spellStart"/>
      <w:r>
        <w:t>Heb</w:t>
      </w:r>
      <w:proofErr w:type="spellEnd"/>
      <w:r>
        <w:t xml:space="preserve"> 10:23nn ?</w:t>
      </w:r>
    </w:p>
    <w:p w14:paraId="05457B73" w14:textId="67244712" w:rsidR="009C433A" w:rsidRDefault="009C433A" w:rsidP="00F00A0C">
      <w:pPr>
        <w:pStyle w:val="Akapitzlist"/>
        <w:numPr>
          <w:ilvl w:val="1"/>
          <w:numId w:val="3"/>
        </w:numPr>
      </w:pPr>
      <w:r>
        <w:t>Kiepski nauczyciel?</w:t>
      </w:r>
    </w:p>
    <w:p w14:paraId="06DB8400" w14:textId="77777777" w:rsidR="00DF1D1C" w:rsidRDefault="00DF1D1C" w:rsidP="00F00A0C">
      <w:pPr>
        <w:pStyle w:val="Akapitzlist"/>
        <w:numPr>
          <w:ilvl w:val="0"/>
          <w:numId w:val="3"/>
        </w:numPr>
      </w:pPr>
      <w:r>
        <w:t>Zachęcam Was do:</w:t>
      </w:r>
    </w:p>
    <w:p w14:paraId="2E63A65A" w14:textId="77777777" w:rsidR="00DF1D1C" w:rsidRDefault="00DF1D1C" w:rsidP="00F00A0C">
      <w:pPr>
        <w:pStyle w:val="Akapitzlist"/>
        <w:numPr>
          <w:ilvl w:val="1"/>
          <w:numId w:val="3"/>
        </w:numPr>
      </w:pPr>
      <w:r>
        <w:t>Przejawem miłości jest umacnianie w wierze -&gt; do kościoła</w:t>
      </w:r>
    </w:p>
    <w:p w14:paraId="3FF1A6EF" w14:textId="77777777" w:rsidR="00DF1D1C" w:rsidRDefault="00DF1D1C" w:rsidP="00F00A0C">
      <w:pPr>
        <w:pStyle w:val="Akapitzlist"/>
        <w:numPr>
          <w:ilvl w:val="1"/>
          <w:numId w:val="3"/>
        </w:numPr>
      </w:pPr>
      <w:r>
        <w:t>Dobrym uczynkiem jest obrona wiary (1P3:15) -&gt; do świata</w:t>
      </w:r>
    </w:p>
    <w:p w14:paraId="349DE94E" w14:textId="77777777" w:rsidR="00DF1D1C" w:rsidRDefault="00DF1D1C" w:rsidP="00F00A0C">
      <w:pPr>
        <w:pStyle w:val="Akapitzlist"/>
        <w:numPr>
          <w:ilvl w:val="0"/>
          <w:numId w:val="3"/>
        </w:numPr>
      </w:pPr>
      <w:r>
        <w:t>Czy widzicie, że zbliża się ten dzień?</w:t>
      </w:r>
    </w:p>
    <w:p w14:paraId="50E580C4" w14:textId="3702F267" w:rsidR="00DF1D1C" w:rsidRDefault="00DF1D1C" w:rsidP="00F00A0C">
      <w:pPr>
        <w:pStyle w:val="Akapitzlist"/>
        <w:numPr>
          <w:ilvl w:val="1"/>
          <w:numId w:val="3"/>
        </w:numPr>
      </w:pPr>
      <w:r>
        <w:t>???</w:t>
      </w:r>
    </w:p>
    <w:p w14:paraId="0F89AD5B" w14:textId="75940574" w:rsidR="00DF1D1C" w:rsidRDefault="00DF1D1C" w:rsidP="00F00A0C">
      <w:pPr>
        <w:pStyle w:val="Akapitzlist"/>
        <w:numPr>
          <w:ilvl w:val="0"/>
          <w:numId w:val="5"/>
        </w:numPr>
      </w:pPr>
      <w:r>
        <w:t>1P3:15 - Czy udzielanie odpowiedzi uzasadniającej nadzieję jest dobrym uczynkiem?</w:t>
      </w:r>
    </w:p>
    <w:p w14:paraId="49E06E91" w14:textId="071A2F97" w:rsidR="00DF1D1C" w:rsidRDefault="00DF1D1C" w:rsidP="00DF1D1C">
      <w:r>
        <w:tab/>
        <w:t>A co to jest dobro?</w:t>
      </w:r>
    </w:p>
    <w:p w14:paraId="41FE912F" w14:textId="77777777" w:rsidR="00DF1D1C" w:rsidRPr="00D671DB" w:rsidRDefault="00DF1D1C" w:rsidP="00D671DB">
      <w:pPr>
        <w:pStyle w:val="Nagwek1"/>
      </w:pPr>
      <w:bookmarkStart w:id="3" w:name="_Toc84859337"/>
      <w:r>
        <w:lastRenderedPageBreak/>
        <w:t>Model informacyjny człowieka</w:t>
      </w:r>
      <w:bookmarkEnd w:id="3"/>
    </w:p>
    <w:p w14:paraId="219D54D1" w14:textId="77777777" w:rsidR="00A01F74" w:rsidRDefault="00A01F74" w:rsidP="00F00A0C">
      <w:pPr>
        <w:pStyle w:val="Akapitzlist"/>
        <w:numPr>
          <w:ilvl w:val="0"/>
          <w:numId w:val="3"/>
        </w:numPr>
      </w:pPr>
      <w:r>
        <w:t>Objawienie w nas</w:t>
      </w:r>
      <w:proofErr w:type="spellStart"/>
    </w:p>
    <w:p w14:paraId="5E14901D" w14:textId="4F62EFFB" w:rsidR="00DF1D1C" w:rsidRDefault="00DF1D1C" w:rsidP="00F00A0C">
      <w:pPr>
        <w:pStyle w:val="Akapitzlist"/>
        <w:numPr>
          <w:ilvl w:val="1"/>
          <w:numId w:val="3"/>
        </w:numPr>
      </w:pPr>
      <w:proofErr w:type="spellEnd"/>
      <w:r>
        <w:t xml:space="preserve">Człowiek zmysłowy (cielesny? Nie….) </w:t>
      </w:r>
    </w:p>
    <w:p w14:paraId="55E992C8" w14:textId="2BCB873B" w:rsidR="00DF1D1C" w:rsidRDefault="00DF1D1C" w:rsidP="00F00A0C">
      <w:pPr>
        <w:pStyle w:val="Akapitzlist"/>
        <w:numPr>
          <w:ilvl w:val="1"/>
          <w:numId w:val="3"/>
        </w:numPr>
      </w:pPr>
      <w:r>
        <w:t>Człowiek duchowy</w:t>
      </w:r>
    </w:p>
    <w:p w14:paraId="3A0FA9D7" w14:textId="1D11D13A" w:rsidR="00A01F74" w:rsidRDefault="00A01F74" w:rsidP="00F00A0C">
      <w:pPr>
        <w:pStyle w:val="Akapitzlist"/>
        <w:numPr>
          <w:ilvl w:val="1"/>
          <w:numId w:val="3"/>
        </w:numPr>
      </w:pPr>
      <w:r>
        <w:t>Nie mówmy wiec, że jesteśmy ludem księgi, że biblijnym chrześcijaństwem, nie róbmy z czytania księgi religii</w:t>
      </w:r>
    </w:p>
    <w:p w14:paraId="7CB0F239" w14:textId="77777777" w:rsidR="00DF1D1C" w:rsidRDefault="00DF1D1C" w:rsidP="00F00A0C">
      <w:pPr>
        <w:pStyle w:val="Akapitzlist"/>
        <w:numPr>
          <w:ilvl w:val="0"/>
          <w:numId w:val="3"/>
        </w:numPr>
      </w:pPr>
      <w:r>
        <w:t>Jak poznajemy świat?</w:t>
      </w:r>
    </w:p>
    <w:p w14:paraId="2B49604E" w14:textId="77777777" w:rsidR="00DF1D1C" w:rsidRDefault="00DF1D1C" w:rsidP="00F00A0C">
      <w:pPr>
        <w:pStyle w:val="Akapitzlist"/>
        <w:numPr>
          <w:ilvl w:val="1"/>
          <w:numId w:val="3"/>
        </w:numPr>
      </w:pPr>
      <w:r>
        <w:t>Przez badanie (obserwacje)</w:t>
      </w:r>
    </w:p>
    <w:p w14:paraId="390063E2" w14:textId="77777777" w:rsidR="00DF1D1C" w:rsidRDefault="00DF1D1C" w:rsidP="00F00A0C">
      <w:pPr>
        <w:pStyle w:val="Akapitzlist"/>
        <w:numPr>
          <w:ilvl w:val="1"/>
          <w:numId w:val="3"/>
        </w:numPr>
      </w:pPr>
      <w:r>
        <w:t>Przez objawienie</w:t>
      </w:r>
    </w:p>
    <w:p w14:paraId="5F049CE2" w14:textId="4DC6E9B9" w:rsidR="00DF1D1C" w:rsidRDefault="00DF1D1C" w:rsidP="00F00A0C">
      <w:pPr>
        <w:pStyle w:val="Akapitzlist"/>
        <w:numPr>
          <w:ilvl w:val="0"/>
          <w:numId w:val="3"/>
        </w:numPr>
      </w:pPr>
      <w:r>
        <w:t>Czy Pismo to obserwacja czy też objawienie?</w:t>
      </w:r>
    </w:p>
    <w:p w14:paraId="4F036464" w14:textId="77777777" w:rsidR="00DF1D1C" w:rsidRDefault="00DF1D1C" w:rsidP="00F00A0C">
      <w:pPr>
        <w:pStyle w:val="Akapitzlist"/>
        <w:numPr>
          <w:ilvl w:val="1"/>
          <w:numId w:val="3"/>
        </w:numPr>
      </w:pPr>
      <w:r>
        <w:t>A skąd wiemy, że Biblia to objawienie?</w:t>
      </w:r>
    </w:p>
    <w:p w14:paraId="46BF5886" w14:textId="5D05776C" w:rsidR="00DF1D1C" w:rsidRDefault="00DF1D1C" w:rsidP="00F00A0C">
      <w:pPr>
        <w:pStyle w:val="Akapitzlist"/>
        <w:numPr>
          <w:ilvl w:val="0"/>
          <w:numId w:val="3"/>
        </w:numPr>
      </w:pPr>
      <w:r>
        <w:t>-&gt; ciekawa dyskusja…..</w:t>
      </w:r>
    </w:p>
    <w:p w14:paraId="35B3E9AB" w14:textId="24CDA3E9" w:rsidR="00DF1D1C" w:rsidRDefault="004972D0" w:rsidP="00DF1D1C">
      <w:pPr>
        <w:pStyle w:val="Nagwek1"/>
      </w:pPr>
      <w:bookmarkStart w:id="4" w:name="_Toc84859338"/>
      <w:r>
        <w:t xml:space="preserve">Przekaz - </w:t>
      </w:r>
      <w:r w:rsidR="00DF1D1C">
        <w:t xml:space="preserve">Kolejność przekazania </w:t>
      </w:r>
      <w:r w:rsidR="0002683D">
        <w:t>treści</w:t>
      </w:r>
      <w:bookmarkEnd w:id="4"/>
    </w:p>
    <w:p w14:paraId="2FD9B647" w14:textId="5BA2AA97" w:rsidR="004972D0" w:rsidRDefault="0002683D" w:rsidP="00F00A0C">
      <w:pPr>
        <w:pStyle w:val="Akapitzlist"/>
        <w:numPr>
          <w:ilvl w:val="0"/>
          <w:numId w:val="4"/>
        </w:numPr>
      </w:pPr>
      <w:r>
        <w:t>Osoby zaangażowane w przekazanie nam treści</w:t>
      </w:r>
    </w:p>
    <w:p w14:paraId="7B62D88B" w14:textId="77777777" w:rsidR="0002683D" w:rsidRDefault="0002683D" w:rsidP="00F00A0C">
      <w:pPr>
        <w:pStyle w:val="Akapitzlist"/>
        <w:numPr>
          <w:ilvl w:val="1"/>
          <w:numId w:val="6"/>
        </w:numPr>
      </w:pPr>
      <w:r>
        <w:t>Uczestnik, obserwator, prorok, autor</w:t>
      </w:r>
    </w:p>
    <w:p w14:paraId="1A1A4C7A" w14:textId="77777777" w:rsidR="0002683D" w:rsidRDefault="0002683D" w:rsidP="00F00A0C">
      <w:pPr>
        <w:pStyle w:val="Akapitzlist"/>
        <w:numPr>
          <w:ilvl w:val="1"/>
          <w:numId w:val="6"/>
        </w:numPr>
      </w:pPr>
      <w:r>
        <w:t>Kopista</w:t>
      </w:r>
    </w:p>
    <w:p w14:paraId="7DF4A115" w14:textId="77777777" w:rsidR="0002683D" w:rsidRDefault="0002683D" w:rsidP="00F00A0C">
      <w:pPr>
        <w:pStyle w:val="Akapitzlist"/>
        <w:numPr>
          <w:ilvl w:val="1"/>
          <w:numId w:val="6"/>
        </w:numPr>
      </w:pPr>
      <w:r>
        <w:t>Tłumacz</w:t>
      </w:r>
    </w:p>
    <w:p w14:paraId="2CD4AEBF" w14:textId="77777777" w:rsidR="0002683D" w:rsidRDefault="0002683D" w:rsidP="00F00A0C">
      <w:pPr>
        <w:pStyle w:val="Akapitzlist"/>
        <w:numPr>
          <w:ilvl w:val="1"/>
          <w:numId w:val="6"/>
        </w:numPr>
      </w:pPr>
      <w:r>
        <w:t>Redaktor, krytyk tekstu</w:t>
      </w:r>
    </w:p>
    <w:p w14:paraId="7640A2A3" w14:textId="77777777" w:rsidR="0002683D" w:rsidRDefault="0002683D" w:rsidP="00F00A0C">
      <w:pPr>
        <w:pStyle w:val="Akapitzlist"/>
        <w:numPr>
          <w:ilvl w:val="1"/>
          <w:numId w:val="6"/>
        </w:numPr>
      </w:pPr>
      <w:r>
        <w:t>Wydawca, drukarz</w:t>
      </w:r>
    </w:p>
    <w:p w14:paraId="6E86673E" w14:textId="28AC2B78" w:rsidR="004972D0" w:rsidRDefault="0002683D" w:rsidP="00F00A0C">
      <w:pPr>
        <w:pStyle w:val="Akapitzlist"/>
        <w:numPr>
          <w:ilvl w:val="1"/>
          <w:numId w:val="6"/>
        </w:numPr>
      </w:pPr>
      <w:r>
        <w:t>Pisarz</w:t>
      </w:r>
    </w:p>
    <w:p w14:paraId="64B9E899" w14:textId="1BF855F6" w:rsidR="0002683D" w:rsidRDefault="0002683D" w:rsidP="00F00A0C">
      <w:pPr>
        <w:pStyle w:val="Akapitzlist"/>
        <w:numPr>
          <w:ilvl w:val="0"/>
          <w:numId w:val="4"/>
        </w:numPr>
      </w:pPr>
      <w:r>
        <w:t>Czynno</w:t>
      </w:r>
      <w:r w:rsidR="00A21A93">
        <w:t>ści</w:t>
      </w:r>
    </w:p>
    <w:p w14:paraId="03E053A6" w14:textId="41169F71" w:rsidR="00A21A93" w:rsidRDefault="00A21A93" w:rsidP="00F00A0C">
      <w:pPr>
        <w:pStyle w:val="Akapitzlist"/>
        <w:numPr>
          <w:ilvl w:val="1"/>
          <w:numId w:val="4"/>
        </w:numPr>
      </w:pPr>
      <w:r>
        <w:t>Uczestnik (autor) - o</w:t>
      </w:r>
      <w:r>
        <w:t>pisał co widział, co usłyszał, co zostało mu objawione, skomentował to, wyłożył i zapisał na nośniku.</w:t>
      </w:r>
    </w:p>
    <w:p w14:paraId="4FF5A9C5" w14:textId="35FD522A" w:rsidR="00A21A93" w:rsidRDefault="00A21A93" w:rsidP="00F00A0C">
      <w:pPr>
        <w:pStyle w:val="Akapitzlist"/>
        <w:numPr>
          <w:ilvl w:val="1"/>
          <w:numId w:val="4"/>
        </w:numPr>
      </w:pPr>
      <w:r>
        <w:t>Kopista - z</w:t>
      </w:r>
      <w:r>
        <w:t>wielokrotnił. Ale też pomylił się, skorygował błąd.</w:t>
      </w:r>
    </w:p>
    <w:p w14:paraId="1E7ED9B0" w14:textId="45666820" w:rsidR="00A21A93" w:rsidRDefault="00A21A93" w:rsidP="00F00A0C">
      <w:pPr>
        <w:pStyle w:val="Akapitzlist"/>
        <w:numPr>
          <w:ilvl w:val="1"/>
          <w:numId w:val="4"/>
        </w:numPr>
      </w:pPr>
      <w:r>
        <w:t>Tłumacz - z</w:t>
      </w:r>
      <w:r>
        <w:t>apisał treść w innym języku.</w:t>
      </w:r>
    </w:p>
    <w:p w14:paraId="0371F6BB" w14:textId="067DF626" w:rsidR="00A21A93" w:rsidRDefault="00A21A93" w:rsidP="00F00A0C">
      <w:pPr>
        <w:pStyle w:val="Akapitzlist"/>
        <w:numPr>
          <w:ilvl w:val="1"/>
          <w:numId w:val="4"/>
        </w:numPr>
      </w:pPr>
      <w:r>
        <w:t>Redaktor, krytyk tekstu - p</w:t>
      </w:r>
      <w:r>
        <w:t>rzygotował tekst do wydania, skorygował tekst ale też wprowadził swoje błędy.</w:t>
      </w:r>
    </w:p>
    <w:p w14:paraId="4613037A" w14:textId="42460BA9" w:rsidR="00A21A93" w:rsidRDefault="00A21A93" w:rsidP="00F00A0C">
      <w:pPr>
        <w:pStyle w:val="Akapitzlist"/>
        <w:numPr>
          <w:ilvl w:val="1"/>
          <w:numId w:val="4"/>
        </w:numPr>
      </w:pPr>
      <w:r>
        <w:t>Wydawca, drukarz - p</w:t>
      </w:r>
      <w:r>
        <w:t>owielił</w:t>
      </w:r>
    </w:p>
    <w:p w14:paraId="21068E18" w14:textId="4D6F572D" w:rsidR="00A21A93" w:rsidRDefault="00A21A93" w:rsidP="00F00A0C">
      <w:pPr>
        <w:pStyle w:val="Akapitzlist"/>
        <w:numPr>
          <w:ilvl w:val="1"/>
          <w:numId w:val="4"/>
        </w:numPr>
      </w:pPr>
      <w:r>
        <w:t>Pisarz - c</w:t>
      </w:r>
      <w:r>
        <w:t>ytował</w:t>
      </w:r>
    </w:p>
    <w:p w14:paraId="1857F91B" w14:textId="58F3C98B" w:rsidR="00A21A93" w:rsidRDefault="00A21A93" w:rsidP="00F00A0C">
      <w:pPr>
        <w:pStyle w:val="Akapitzlist"/>
        <w:numPr>
          <w:ilvl w:val="0"/>
          <w:numId w:val="4"/>
        </w:numPr>
      </w:pPr>
      <w:r>
        <w:t>Materialne efekty pracy</w:t>
      </w:r>
    </w:p>
    <w:p w14:paraId="0795166C" w14:textId="77777777" w:rsidR="00A21A93" w:rsidRDefault="00A21A93" w:rsidP="00F00A0C">
      <w:pPr>
        <w:pStyle w:val="Akapitzlist"/>
        <w:numPr>
          <w:ilvl w:val="1"/>
          <w:numId w:val="4"/>
        </w:numPr>
      </w:pPr>
      <w:r>
        <w:t>Autograf zawierający historię, proroctwo, nauczanie - wykład mądrości.</w:t>
      </w:r>
    </w:p>
    <w:p w14:paraId="7D89DCA9" w14:textId="77777777" w:rsidR="00A21A93" w:rsidRDefault="00A21A93" w:rsidP="00F00A0C">
      <w:pPr>
        <w:pStyle w:val="Akapitzlist"/>
        <w:numPr>
          <w:ilvl w:val="1"/>
          <w:numId w:val="4"/>
        </w:numPr>
      </w:pPr>
      <w:r>
        <w:t>Manuskrypt z kopią - papirus, pergamin.</w:t>
      </w:r>
    </w:p>
    <w:p w14:paraId="2CE33EC6" w14:textId="77777777" w:rsidR="00A21A93" w:rsidRDefault="00A21A93" w:rsidP="00F00A0C">
      <w:pPr>
        <w:pStyle w:val="Akapitzlist"/>
        <w:numPr>
          <w:ilvl w:val="1"/>
          <w:numId w:val="4"/>
        </w:numPr>
      </w:pPr>
      <w:r>
        <w:t>Tłumaczenie jako zapisana wersja jakiejś kopi.</w:t>
      </w:r>
    </w:p>
    <w:p w14:paraId="24EC03AE" w14:textId="77777777" w:rsidR="00A21A93" w:rsidRDefault="00A21A93" w:rsidP="00F00A0C">
      <w:pPr>
        <w:pStyle w:val="Akapitzlist"/>
        <w:numPr>
          <w:ilvl w:val="1"/>
          <w:numId w:val="4"/>
        </w:numPr>
      </w:pPr>
      <w:r>
        <w:t>Matryce drukarskie</w:t>
      </w:r>
    </w:p>
    <w:p w14:paraId="0D55E435" w14:textId="77777777" w:rsidR="00A21A93" w:rsidRDefault="00A21A93" w:rsidP="00F00A0C">
      <w:pPr>
        <w:pStyle w:val="Akapitzlist"/>
        <w:numPr>
          <w:ilvl w:val="1"/>
          <w:numId w:val="4"/>
        </w:numPr>
      </w:pPr>
      <w:r>
        <w:t xml:space="preserve">Pliki PDF i </w:t>
      </w:r>
      <w:proofErr w:type="spellStart"/>
      <w:r>
        <w:t>PostScript</w:t>
      </w:r>
      <w:proofErr w:type="spellEnd"/>
    </w:p>
    <w:p w14:paraId="33208F5C" w14:textId="77777777" w:rsidR="00A21A93" w:rsidRDefault="00A21A93" w:rsidP="00F00A0C">
      <w:pPr>
        <w:pStyle w:val="Akapitzlist"/>
        <w:numPr>
          <w:ilvl w:val="1"/>
          <w:numId w:val="4"/>
        </w:numPr>
      </w:pPr>
      <w:r>
        <w:t>Wielonakładowe wydanie książkowe</w:t>
      </w:r>
    </w:p>
    <w:p w14:paraId="7184082E" w14:textId="65D99E3C" w:rsidR="00A21A93" w:rsidRDefault="00A21A93" w:rsidP="00F00A0C">
      <w:pPr>
        <w:pStyle w:val="Akapitzlist"/>
        <w:numPr>
          <w:ilvl w:val="1"/>
          <w:numId w:val="4"/>
        </w:numPr>
      </w:pPr>
      <w:r>
        <w:t>Cytat (lub błędny cytat) w dziele autora</w:t>
      </w:r>
    </w:p>
    <w:p w14:paraId="2C85E03C" w14:textId="031D239A" w:rsidR="00DF1D1C" w:rsidRDefault="00DF1D1C" w:rsidP="00F00A0C">
      <w:pPr>
        <w:pStyle w:val="Akapitzlist"/>
        <w:numPr>
          <w:ilvl w:val="0"/>
          <w:numId w:val="4"/>
        </w:numPr>
      </w:pPr>
      <w:r>
        <w:t>Pojęcia do opanowania</w:t>
      </w:r>
      <w:r w:rsidR="004773ED">
        <w:t xml:space="preserve"> i słownik do skorzystania</w:t>
      </w:r>
    </w:p>
    <w:p w14:paraId="26F82C19" w14:textId="77777777" w:rsidR="00DF1D1C" w:rsidRPr="00A76324" w:rsidRDefault="00DF1D1C" w:rsidP="00F00A0C">
      <w:pPr>
        <w:pStyle w:val="Akapitzlist"/>
        <w:numPr>
          <w:ilvl w:val="1"/>
          <w:numId w:val="4"/>
        </w:numPr>
      </w:pPr>
      <w:r>
        <w:t xml:space="preserve">Papirus, manuskrypt, </w:t>
      </w:r>
      <w:proofErr w:type="spellStart"/>
      <w:r>
        <w:t>manuskuła</w:t>
      </w:r>
      <w:proofErr w:type="spellEnd"/>
      <w:r>
        <w:t>, minuskuła….</w:t>
      </w:r>
    </w:p>
    <w:p w14:paraId="19C08DCE" w14:textId="0F574D29" w:rsidR="00DF1D1C" w:rsidRDefault="004773ED" w:rsidP="00DF1D1C">
      <w:pPr>
        <w:pStyle w:val="Nagwek1"/>
      </w:pPr>
      <w:bookmarkStart w:id="5" w:name="_Toc84859339"/>
      <w:r>
        <w:t>A</w:t>
      </w:r>
      <w:r w:rsidR="00DF1D1C">
        <w:t>utor</w:t>
      </w:r>
      <w:r>
        <w:t xml:space="preserve"> i autografy</w:t>
      </w:r>
      <w:bookmarkEnd w:id="5"/>
    </w:p>
    <w:p w14:paraId="0B0CDFB2" w14:textId="77777777" w:rsidR="00DF1D1C" w:rsidRDefault="00DF1D1C" w:rsidP="00F00A0C">
      <w:pPr>
        <w:pStyle w:val="Akapitzlist"/>
        <w:numPr>
          <w:ilvl w:val="0"/>
          <w:numId w:val="4"/>
        </w:numPr>
      </w:pPr>
      <w:r>
        <w:t>Przykład z Łukasza O czym pisał Łukasz</w:t>
      </w:r>
    </w:p>
    <w:p w14:paraId="07EE6A90" w14:textId="77777777" w:rsidR="00DF1D1C" w:rsidRDefault="00DF1D1C" w:rsidP="00F00A0C">
      <w:pPr>
        <w:pStyle w:val="Akapitzlist"/>
        <w:numPr>
          <w:ilvl w:val="1"/>
          <w:numId w:val="4"/>
        </w:numPr>
      </w:pPr>
      <w:r>
        <w:t>Czy znał Jezusa? Nie</w:t>
      </w:r>
    </w:p>
    <w:p w14:paraId="607AC0F2" w14:textId="77777777" w:rsidR="00DF1D1C" w:rsidRDefault="00DF1D1C" w:rsidP="00F00A0C">
      <w:pPr>
        <w:pStyle w:val="Akapitzlist"/>
        <w:numPr>
          <w:ilvl w:val="1"/>
          <w:numId w:val="4"/>
        </w:numPr>
      </w:pPr>
      <w:r>
        <w:t>Znał Pawła</w:t>
      </w:r>
    </w:p>
    <w:p w14:paraId="6048EB50" w14:textId="77777777" w:rsidR="00DF1D1C" w:rsidRDefault="00DF1D1C" w:rsidP="00F00A0C">
      <w:pPr>
        <w:pStyle w:val="Akapitzlist"/>
        <w:numPr>
          <w:ilvl w:val="1"/>
          <w:numId w:val="4"/>
        </w:numPr>
      </w:pPr>
      <w:r>
        <w:t>-&gt; Łukasz jest świadkiem działania apostołów</w:t>
      </w:r>
    </w:p>
    <w:p w14:paraId="68784F60" w14:textId="77777777" w:rsidR="00DF1D1C" w:rsidRDefault="00DF1D1C" w:rsidP="00F00A0C">
      <w:pPr>
        <w:pStyle w:val="Akapitzlist"/>
        <w:numPr>
          <w:ilvl w:val="1"/>
          <w:numId w:val="4"/>
        </w:numPr>
      </w:pPr>
      <w:r>
        <w:lastRenderedPageBreak/>
        <w:t>Cytaty:</w:t>
      </w:r>
    </w:p>
    <w:p w14:paraId="6A8A049E" w14:textId="77777777" w:rsidR="00DF1D1C" w:rsidRPr="002559F8" w:rsidRDefault="00DF1D1C" w:rsidP="00F00A0C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559F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t>Łk</w:t>
      </w:r>
      <w:proofErr w:type="spellEnd"/>
      <w:r w:rsidRPr="002559F8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t xml:space="preserve"> 1:1-4</w:t>
      </w:r>
      <w:r w:rsidRPr="002559F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UBG </w:t>
      </w:r>
    </w:p>
    <w:p w14:paraId="6D62460D" w14:textId="7784DCBC" w:rsidR="00DF1D1C" w:rsidRPr="00261F65" w:rsidRDefault="00DF1D1C" w:rsidP="00261F65">
      <w:pPr>
        <w:pStyle w:val="Cytat"/>
        <w:rPr>
          <w:rFonts w:ascii="Times New Roman" w:eastAsia="Times New Roman" w:hAnsi="Times New Roman" w:cs="Times New Roman"/>
          <w:lang w:eastAsia="pl-PL"/>
        </w:rPr>
      </w:pPr>
      <w:r w:rsidRPr="002559F8">
        <w:rPr>
          <w:b/>
          <w:bCs/>
          <w:vertAlign w:val="superscript"/>
          <w:lang w:eastAsia="pl-PL"/>
        </w:rPr>
        <w:t> (1) </w:t>
      </w:r>
      <w:r w:rsidRPr="002559F8">
        <w:rPr>
          <w:lang w:eastAsia="pl-PL"/>
        </w:rPr>
        <w:t xml:space="preserve">Ponieważ wielu podjęło się sporządzić opis tych wydarzeń, </w:t>
      </w:r>
      <w:r>
        <w:rPr>
          <w:lang w:eastAsia="pl-PL"/>
        </w:rPr>
        <w:br/>
      </w:r>
      <w:r w:rsidRPr="002559F8">
        <w:rPr>
          <w:lang w:eastAsia="pl-PL"/>
        </w:rPr>
        <w:t>co do których mamy zupełną pewność</w:t>
      </w:r>
      <w:r>
        <w:rPr>
          <w:lang w:eastAsia="pl-PL"/>
        </w:rPr>
        <w:br/>
      </w:r>
      <w:r w:rsidRPr="002559F8">
        <w:rPr>
          <w:lang w:eastAsia="pl-PL"/>
        </w:rPr>
        <w:t> </w:t>
      </w:r>
      <w:r w:rsidRPr="002559F8">
        <w:rPr>
          <w:b/>
          <w:bCs/>
          <w:vertAlign w:val="superscript"/>
          <w:lang w:eastAsia="pl-PL"/>
        </w:rPr>
        <w:t>(2) </w:t>
      </w:r>
      <w:r>
        <w:rPr>
          <w:lang w:eastAsia="pl-PL"/>
        </w:rPr>
        <w:t>t</w:t>
      </w:r>
      <w:r w:rsidRPr="002559F8">
        <w:rPr>
          <w:lang w:eastAsia="pl-PL"/>
        </w:rPr>
        <w:t>ak jak nam </w:t>
      </w:r>
      <w:r w:rsidRPr="002559F8">
        <w:rPr>
          <w:i/>
          <w:lang w:eastAsia="pl-PL"/>
        </w:rPr>
        <w:t>je</w:t>
      </w:r>
      <w:r w:rsidRPr="002559F8">
        <w:rPr>
          <w:lang w:eastAsia="pl-PL"/>
        </w:rPr>
        <w:t xml:space="preserve"> przekazali ci, którzy od początku byli </w:t>
      </w:r>
      <w:r>
        <w:rPr>
          <w:lang w:eastAsia="pl-PL"/>
        </w:rPr>
        <w:br/>
      </w:r>
      <w:r w:rsidRPr="002559F8">
        <w:rPr>
          <w:lang w:eastAsia="pl-PL"/>
        </w:rPr>
        <w:t>naocznymi świadkami i sługami słowa</w:t>
      </w:r>
      <w:r>
        <w:rPr>
          <w:lang w:eastAsia="pl-PL"/>
        </w:rPr>
        <w:br/>
      </w:r>
      <w:r w:rsidRPr="002559F8">
        <w:rPr>
          <w:lang w:eastAsia="pl-PL"/>
        </w:rPr>
        <w:t> </w:t>
      </w:r>
      <w:r w:rsidRPr="002559F8">
        <w:rPr>
          <w:b/>
          <w:bCs/>
          <w:vertAlign w:val="superscript"/>
          <w:lang w:eastAsia="pl-PL"/>
        </w:rPr>
        <w:t>(3) </w:t>
      </w:r>
      <w:r>
        <w:rPr>
          <w:lang w:eastAsia="pl-PL"/>
        </w:rPr>
        <w:t>p</w:t>
      </w:r>
      <w:r w:rsidRPr="002559F8">
        <w:rPr>
          <w:lang w:eastAsia="pl-PL"/>
        </w:rPr>
        <w:t>ostanowiłem i ja, który to wszystko od początku dokładnie wybadałem,</w:t>
      </w:r>
      <w:r>
        <w:rPr>
          <w:lang w:eastAsia="pl-PL"/>
        </w:rPr>
        <w:br/>
      </w:r>
      <w:r w:rsidRPr="002559F8">
        <w:rPr>
          <w:lang w:eastAsia="pl-PL"/>
        </w:rPr>
        <w:t>opisać ci </w:t>
      </w:r>
      <w:r w:rsidRPr="002559F8">
        <w:rPr>
          <w:i/>
          <w:lang w:eastAsia="pl-PL"/>
        </w:rPr>
        <w:t>to</w:t>
      </w:r>
      <w:r>
        <w:rPr>
          <w:lang w:eastAsia="pl-PL"/>
        </w:rPr>
        <w:t xml:space="preserve"> </w:t>
      </w:r>
      <w:r w:rsidRPr="002559F8">
        <w:rPr>
          <w:lang w:eastAsia="pl-PL"/>
        </w:rPr>
        <w:t>po</w:t>
      </w:r>
      <w:r>
        <w:rPr>
          <w:lang w:eastAsia="pl-PL"/>
        </w:rPr>
        <w:t xml:space="preserve"> </w:t>
      </w:r>
      <w:r w:rsidRPr="002559F8">
        <w:rPr>
          <w:lang w:eastAsia="pl-PL"/>
        </w:rPr>
        <w:t>kolei, zacny Teofilu</w:t>
      </w:r>
      <w:r>
        <w:rPr>
          <w:lang w:eastAsia="pl-PL"/>
        </w:rPr>
        <w:br/>
      </w:r>
      <w:r w:rsidRPr="002559F8">
        <w:rPr>
          <w:lang w:eastAsia="pl-PL"/>
        </w:rPr>
        <w:t> </w:t>
      </w:r>
      <w:r w:rsidRPr="002559F8">
        <w:rPr>
          <w:b/>
          <w:bCs/>
          <w:vertAlign w:val="superscript"/>
          <w:lang w:eastAsia="pl-PL"/>
        </w:rPr>
        <w:t>(4) </w:t>
      </w:r>
      <w:r>
        <w:rPr>
          <w:lang w:eastAsia="pl-PL"/>
        </w:rPr>
        <w:t>a</w:t>
      </w:r>
      <w:r w:rsidRPr="002559F8">
        <w:rPr>
          <w:lang w:eastAsia="pl-PL"/>
        </w:rPr>
        <w:t>byś nabrał pewności co do tego, czego cię nauczono.</w:t>
      </w:r>
      <w:r>
        <w:rPr>
          <w:lang w:eastAsia="pl-PL"/>
        </w:rPr>
        <w:br/>
      </w:r>
      <w:r w:rsidRPr="002559F8">
        <w:rPr>
          <w:rFonts w:ascii="Helvetica Neue" w:eastAsia="Times New Roman" w:hAnsi="Helvetica Neue" w:cs="Times New Roman"/>
          <w:b/>
          <w:bCs/>
          <w:vertAlign w:val="superscript"/>
          <w:lang w:eastAsia="pl-PL"/>
        </w:rPr>
        <w:t>(5) </w:t>
      </w:r>
      <w:r w:rsidRPr="002559F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Za dni Heroda, króla Judei, żył pewien kapłan imieniem 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(…)</w:t>
      </w:r>
    </w:p>
    <w:p w14:paraId="4E0E5C20" w14:textId="0D133414" w:rsidR="00DF1D1C" w:rsidRDefault="00DF1D1C" w:rsidP="00DF1D1C">
      <w:pPr>
        <w:rPr>
          <w:lang w:eastAsia="pl-PL"/>
        </w:rPr>
      </w:pPr>
      <w:r>
        <w:rPr>
          <w:lang w:eastAsia="pl-PL"/>
        </w:rPr>
        <w:t>A drugi tom zaczyna się tak:</w:t>
      </w:r>
    </w:p>
    <w:p w14:paraId="1262800F" w14:textId="67A97C70" w:rsidR="00DF1D1C" w:rsidRDefault="00DF1D1C" w:rsidP="004773ED">
      <w:pPr>
        <w:pStyle w:val="Cytat"/>
        <w:rPr>
          <w:lang w:eastAsia="pl-PL"/>
        </w:rPr>
      </w:pPr>
      <w:r w:rsidRPr="0042453E">
        <w:rPr>
          <w:b/>
          <w:bCs/>
          <w:vertAlign w:val="superscript"/>
          <w:lang w:eastAsia="pl-PL"/>
        </w:rPr>
        <w:t> (1) </w:t>
      </w:r>
      <w:r w:rsidRPr="0042453E">
        <w:rPr>
          <w:lang w:eastAsia="pl-PL"/>
        </w:rPr>
        <w:t xml:space="preserve">Pierwszą księgę napisałem, Teofilu, o wszystkim, </w:t>
      </w:r>
      <w:r>
        <w:rPr>
          <w:lang w:eastAsia="pl-PL"/>
        </w:rPr>
        <w:br/>
      </w:r>
      <w:r w:rsidRPr="0042453E">
        <w:rPr>
          <w:lang w:eastAsia="pl-PL"/>
        </w:rPr>
        <w:t>co Jezus zaczął czynić i </w:t>
      </w:r>
      <w:r w:rsidRPr="0042453E">
        <w:rPr>
          <w:i/>
          <w:lang w:eastAsia="pl-PL"/>
        </w:rPr>
        <w:t>czego</w:t>
      </w:r>
      <w:r>
        <w:rPr>
          <w:lang w:eastAsia="pl-PL"/>
        </w:rPr>
        <w:t xml:space="preserve"> </w:t>
      </w:r>
      <w:r w:rsidRPr="0042453E">
        <w:rPr>
          <w:lang w:eastAsia="pl-PL"/>
        </w:rPr>
        <w:t>nauczać </w:t>
      </w:r>
      <w:r w:rsidRPr="0042453E">
        <w:rPr>
          <w:b/>
          <w:bCs/>
          <w:vertAlign w:val="superscript"/>
          <w:lang w:eastAsia="pl-PL"/>
        </w:rPr>
        <w:t>(2) </w:t>
      </w:r>
      <w:r>
        <w:rPr>
          <w:lang w:eastAsia="pl-PL"/>
        </w:rPr>
        <w:t>a</w:t>
      </w:r>
      <w:r w:rsidRPr="0042453E">
        <w:rPr>
          <w:lang w:eastAsia="pl-PL"/>
        </w:rPr>
        <w:t xml:space="preserve">ż do dnia, </w:t>
      </w:r>
      <w:r>
        <w:rPr>
          <w:lang w:eastAsia="pl-PL"/>
        </w:rPr>
        <w:br/>
      </w:r>
      <w:r w:rsidRPr="0042453E">
        <w:rPr>
          <w:lang w:eastAsia="pl-PL"/>
        </w:rPr>
        <w:t>w którym został wzięty w górę po tym, j</w:t>
      </w:r>
      <w:r>
        <w:rPr>
          <w:lang w:eastAsia="pl-PL"/>
        </w:rPr>
        <w:t>ak (…)</w:t>
      </w:r>
      <w:r w:rsidR="00D671DB">
        <w:rPr>
          <w:lang w:eastAsia="pl-PL"/>
        </w:rPr>
        <w:br/>
      </w:r>
      <w:proofErr w:type="spellStart"/>
      <w:r w:rsidR="00D671DB" w:rsidRPr="00D671DB">
        <w:rPr>
          <w:lang w:eastAsia="pl-PL"/>
        </w:rPr>
        <w:t>Dz</w:t>
      </w:r>
      <w:proofErr w:type="spellEnd"/>
      <w:r w:rsidR="00D671DB" w:rsidRPr="00D671DB">
        <w:rPr>
          <w:lang w:eastAsia="pl-PL"/>
        </w:rPr>
        <w:t xml:space="preserve"> 1:1-4 BT5</w:t>
      </w:r>
    </w:p>
    <w:p w14:paraId="4C6AD354" w14:textId="77777777" w:rsidR="00D671DB" w:rsidRPr="00D671DB" w:rsidRDefault="00D671DB" w:rsidP="00D671DB">
      <w:pPr>
        <w:rPr>
          <w:lang w:eastAsia="pl-PL"/>
        </w:rPr>
      </w:pPr>
    </w:p>
    <w:p w14:paraId="16156A66" w14:textId="77777777" w:rsidR="00DF1D1C" w:rsidRDefault="00DF1D1C" w:rsidP="00F00A0C">
      <w:pPr>
        <w:pStyle w:val="Akapitzlist"/>
        <w:numPr>
          <w:ilvl w:val="0"/>
          <w:numId w:val="4"/>
        </w:numPr>
      </w:pPr>
      <w:r>
        <w:t>Przykład Jana</w:t>
      </w:r>
    </w:p>
    <w:p w14:paraId="4E9F8666" w14:textId="77777777" w:rsidR="00DF1D1C" w:rsidRDefault="00DF1D1C" w:rsidP="00F00A0C">
      <w:pPr>
        <w:pStyle w:val="Akapitzlist"/>
        <w:numPr>
          <w:ilvl w:val="1"/>
          <w:numId w:val="4"/>
        </w:numPr>
      </w:pPr>
      <w:r>
        <w:t>To napisaliśmy, co dotykały nasze ręce…. 1J</w:t>
      </w:r>
    </w:p>
    <w:p w14:paraId="58F3CB7F" w14:textId="77777777" w:rsidR="00DF1D1C" w:rsidRDefault="00DF1D1C" w:rsidP="00F00A0C">
      <w:pPr>
        <w:pStyle w:val="Akapitzlist"/>
        <w:numPr>
          <w:ilvl w:val="1"/>
          <w:numId w:val="4"/>
        </w:numPr>
      </w:pPr>
      <w:r>
        <w:t>Byłem na wyspie Patmos, ujrzałem,…. Napisz to Janie i wyślij do kościołów</w:t>
      </w:r>
    </w:p>
    <w:p w14:paraId="1BD2BC2D" w14:textId="77777777" w:rsidR="00DF1D1C" w:rsidRDefault="00DF1D1C" w:rsidP="00DF1D1C"/>
    <w:p w14:paraId="7E89D98B" w14:textId="77777777" w:rsidR="00DF1D1C" w:rsidRPr="00311C3A" w:rsidRDefault="00DF1D1C" w:rsidP="00DF1D1C">
      <w:pPr>
        <w:pStyle w:val="Cytat"/>
        <w:rPr>
          <w:rFonts w:ascii="Times New Roman" w:hAnsi="Times New Roman"/>
          <w:lang w:eastAsia="pl-PL"/>
        </w:rPr>
      </w:pPr>
      <w:r w:rsidRPr="00311C3A">
        <w:rPr>
          <w:lang w:eastAsia="pl-PL"/>
        </w:rPr>
        <w:t>1J 1:1-9 BT5 </w:t>
      </w:r>
    </w:p>
    <w:p w14:paraId="1D0DB0C7" w14:textId="1C8D4C8D" w:rsidR="00D671DB" w:rsidRDefault="00DF1D1C" w:rsidP="00DF1D1C">
      <w:pPr>
        <w:pStyle w:val="Cytat"/>
        <w:rPr>
          <w:lang w:eastAsia="pl-PL"/>
        </w:rPr>
      </w:pPr>
      <w:r w:rsidRPr="00311C3A">
        <w:rPr>
          <w:vertAlign w:val="superscript"/>
          <w:lang w:eastAsia="pl-PL"/>
        </w:rPr>
        <w:t> (1) </w:t>
      </w:r>
      <w:r w:rsidRPr="00311C3A">
        <w:rPr>
          <w:lang w:eastAsia="pl-PL"/>
        </w:rPr>
        <w:t xml:space="preserve">To wam oznajmiamy, co było od początku, </w:t>
      </w:r>
      <w:r>
        <w:rPr>
          <w:lang w:eastAsia="pl-PL"/>
        </w:rPr>
        <w:br/>
      </w:r>
      <w:r w:rsidRPr="00311C3A">
        <w:rPr>
          <w:lang w:eastAsia="pl-PL"/>
        </w:rPr>
        <w:t xml:space="preserve">cośmy usłyszeli o Słowie życia, </w:t>
      </w:r>
      <w:r>
        <w:rPr>
          <w:lang w:eastAsia="pl-PL"/>
        </w:rPr>
        <w:br/>
      </w:r>
      <w:r w:rsidRPr="00311C3A">
        <w:rPr>
          <w:lang w:eastAsia="pl-PL"/>
        </w:rPr>
        <w:t xml:space="preserve">co ujrzeliśmy własnymi oczami, </w:t>
      </w:r>
      <w:r>
        <w:rPr>
          <w:lang w:eastAsia="pl-PL"/>
        </w:rPr>
        <w:br/>
      </w:r>
      <w:r w:rsidRPr="00311C3A">
        <w:rPr>
          <w:lang w:eastAsia="pl-PL"/>
        </w:rPr>
        <w:t xml:space="preserve">na co patrzyliśmy </w:t>
      </w:r>
      <w:r>
        <w:rPr>
          <w:lang w:eastAsia="pl-PL"/>
        </w:rPr>
        <w:br/>
      </w:r>
      <w:r w:rsidRPr="00311C3A">
        <w:rPr>
          <w:lang w:eastAsia="pl-PL"/>
        </w:rPr>
        <w:t xml:space="preserve">i czego dotykały nasze ręce </w:t>
      </w:r>
      <w:r>
        <w:rPr>
          <w:lang w:eastAsia="pl-PL"/>
        </w:rPr>
        <w:br/>
      </w:r>
      <w:r w:rsidRPr="00311C3A">
        <w:rPr>
          <w:lang w:eastAsia="pl-PL"/>
        </w:rPr>
        <w:t>- </w:t>
      </w:r>
      <w:r w:rsidRPr="00311C3A">
        <w:rPr>
          <w:vertAlign w:val="superscript"/>
          <w:lang w:eastAsia="pl-PL"/>
        </w:rPr>
        <w:t>(2) </w:t>
      </w:r>
      <w:r w:rsidRPr="00311C3A">
        <w:rPr>
          <w:lang w:eastAsia="pl-PL"/>
        </w:rPr>
        <w:t xml:space="preserve">bo życie objawiło się: </w:t>
      </w:r>
      <w:r>
        <w:rPr>
          <w:lang w:eastAsia="pl-PL"/>
        </w:rPr>
        <w:br/>
      </w:r>
      <w:r w:rsidRPr="00311C3A">
        <w:rPr>
          <w:lang w:eastAsia="pl-PL"/>
        </w:rPr>
        <w:t xml:space="preserve">myśmy je widzieli, </w:t>
      </w:r>
      <w:r>
        <w:rPr>
          <w:lang w:eastAsia="pl-PL"/>
        </w:rPr>
        <w:br/>
      </w:r>
      <w:r w:rsidRPr="00311C3A">
        <w:rPr>
          <w:lang w:eastAsia="pl-PL"/>
        </w:rPr>
        <w:t xml:space="preserve">o nim zaświadczamy </w:t>
      </w:r>
      <w:r>
        <w:rPr>
          <w:lang w:eastAsia="pl-PL"/>
        </w:rPr>
        <w:br/>
      </w:r>
      <w:r w:rsidRPr="00311C3A">
        <w:rPr>
          <w:lang w:eastAsia="pl-PL"/>
        </w:rPr>
        <w:t xml:space="preserve">i oznajmiamy wam życie wieczne, </w:t>
      </w:r>
      <w:r>
        <w:rPr>
          <w:lang w:eastAsia="pl-PL"/>
        </w:rPr>
        <w:br/>
      </w:r>
      <w:r w:rsidRPr="00311C3A">
        <w:rPr>
          <w:lang w:eastAsia="pl-PL"/>
        </w:rPr>
        <w:t xml:space="preserve">które było w Ojcu, </w:t>
      </w:r>
      <w:r>
        <w:rPr>
          <w:lang w:eastAsia="pl-PL"/>
        </w:rPr>
        <w:br/>
      </w:r>
      <w:r w:rsidRPr="00311C3A">
        <w:rPr>
          <w:lang w:eastAsia="pl-PL"/>
        </w:rPr>
        <w:t>a nam zostało objawione</w:t>
      </w:r>
      <w:r>
        <w:rPr>
          <w:lang w:eastAsia="pl-PL"/>
        </w:rPr>
        <w:br/>
      </w:r>
      <w:r w:rsidRPr="00311C3A">
        <w:rPr>
          <w:lang w:eastAsia="pl-PL"/>
        </w:rPr>
        <w:t xml:space="preserve"> - </w:t>
      </w:r>
      <w:r w:rsidRPr="00311C3A">
        <w:rPr>
          <w:vertAlign w:val="superscript"/>
          <w:lang w:eastAsia="pl-PL"/>
        </w:rPr>
        <w:t>(3) </w:t>
      </w:r>
      <w:r w:rsidRPr="00311C3A">
        <w:rPr>
          <w:lang w:eastAsia="pl-PL"/>
        </w:rPr>
        <w:t xml:space="preserve">cośmy ujrzeli i usłyszeli, </w:t>
      </w:r>
      <w:r>
        <w:rPr>
          <w:lang w:eastAsia="pl-PL"/>
        </w:rPr>
        <w:br/>
      </w:r>
      <w:r w:rsidRPr="00311C3A">
        <w:rPr>
          <w:lang w:eastAsia="pl-PL"/>
        </w:rPr>
        <w:t xml:space="preserve">oznajmiamy także wam, </w:t>
      </w:r>
      <w:r>
        <w:rPr>
          <w:lang w:eastAsia="pl-PL"/>
        </w:rPr>
        <w:br/>
      </w:r>
      <w:r w:rsidRPr="00311C3A">
        <w:rPr>
          <w:lang w:eastAsia="pl-PL"/>
        </w:rPr>
        <w:t xml:space="preserve">abyście i wy mieli współuczestnictwo z nami. </w:t>
      </w:r>
      <w:r>
        <w:rPr>
          <w:lang w:eastAsia="pl-PL"/>
        </w:rPr>
        <w:t>(…)</w:t>
      </w:r>
      <w:r>
        <w:rPr>
          <w:lang w:eastAsia="pl-PL"/>
        </w:rPr>
        <w:br/>
      </w:r>
      <w:r w:rsidRPr="00311C3A">
        <w:rPr>
          <w:lang w:eastAsia="pl-PL"/>
        </w:rPr>
        <w:t> </w:t>
      </w:r>
      <w:r w:rsidRPr="00311C3A">
        <w:rPr>
          <w:vertAlign w:val="superscript"/>
          <w:lang w:eastAsia="pl-PL"/>
        </w:rPr>
        <w:t>(4) </w:t>
      </w:r>
      <w:r w:rsidRPr="00311C3A">
        <w:rPr>
          <w:lang w:eastAsia="pl-PL"/>
        </w:rPr>
        <w:t>Piszemy to w tym celu, aby nasza radość była pełna.</w:t>
      </w:r>
      <w:r>
        <w:rPr>
          <w:lang w:eastAsia="pl-PL"/>
        </w:rPr>
        <w:br/>
      </w:r>
      <w:r w:rsidRPr="00311C3A">
        <w:rPr>
          <w:lang w:eastAsia="pl-PL"/>
        </w:rPr>
        <w:t> </w:t>
      </w:r>
      <w:r w:rsidRPr="00311C3A">
        <w:rPr>
          <w:vertAlign w:val="superscript"/>
          <w:lang w:eastAsia="pl-PL"/>
        </w:rPr>
        <w:t>(5) </w:t>
      </w:r>
      <w:r w:rsidRPr="00311C3A">
        <w:rPr>
          <w:lang w:eastAsia="pl-PL"/>
        </w:rPr>
        <w:t xml:space="preserve">Nowina, którą usłyszeliśmy od Niego </w:t>
      </w:r>
      <w:r>
        <w:rPr>
          <w:lang w:eastAsia="pl-PL"/>
        </w:rPr>
        <w:br/>
      </w:r>
      <w:r w:rsidRPr="00311C3A">
        <w:rPr>
          <w:lang w:eastAsia="pl-PL"/>
        </w:rPr>
        <w:t>i którą wam głosimy, jest taka:</w:t>
      </w:r>
      <w:r>
        <w:rPr>
          <w:lang w:eastAsia="pl-PL"/>
        </w:rPr>
        <w:t xml:space="preserve"> (…)</w:t>
      </w:r>
      <w:r w:rsidRPr="00311C3A">
        <w:rPr>
          <w:lang w:eastAsia="pl-PL"/>
        </w:rPr>
        <w:t> </w:t>
      </w:r>
    </w:p>
    <w:p w14:paraId="4BF9BC75" w14:textId="77777777" w:rsidR="00D671DB" w:rsidRDefault="00D671DB" w:rsidP="00DF1D1C">
      <w:pPr>
        <w:pStyle w:val="Cytat"/>
        <w:rPr>
          <w:lang w:eastAsia="pl-PL"/>
        </w:rPr>
      </w:pPr>
    </w:p>
    <w:p w14:paraId="42931783" w14:textId="77777777" w:rsidR="00D671DB" w:rsidRDefault="00D671DB" w:rsidP="00DF1D1C">
      <w:pPr>
        <w:pStyle w:val="Cytat"/>
        <w:rPr>
          <w:lang w:eastAsia="pl-PL"/>
        </w:rPr>
      </w:pPr>
    </w:p>
    <w:p w14:paraId="4DF4B385" w14:textId="77777777" w:rsidR="00D671DB" w:rsidRDefault="00D671DB" w:rsidP="00DF1D1C">
      <w:pPr>
        <w:pStyle w:val="Cytat"/>
        <w:rPr>
          <w:lang w:eastAsia="pl-PL"/>
        </w:rPr>
      </w:pPr>
    </w:p>
    <w:p w14:paraId="11F8BE02" w14:textId="2EA86AF2" w:rsidR="00D671DB" w:rsidRPr="00D671DB" w:rsidRDefault="00D671DB" w:rsidP="00D671DB">
      <w:pPr>
        <w:pStyle w:val="CytatzBiblii"/>
        <w:rPr>
          <w:lang w:eastAsia="pl-PL"/>
        </w:rPr>
      </w:pPr>
      <w:r w:rsidRPr="00D671DB">
        <w:rPr>
          <w:bCs/>
          <w:vertAlign w:val="superscript"/>
          <w:lang w:eastAsia="pl-PL"/>
        </w:rPr>
        <w:t xml:space="preserve"> (1) </w:t>
      </w:r>
      <w:r w:rsidRPr="00D671DB">
        <w:rPr>
          <w:lang w:eastAsia="pl-PL"/>
        </w:rPr>
        <w:t>Objawienie Jezusa Chrystusa, które dał mu Bóg, aby ukazać swoim sługom to, co ma się stać wkrótce, a </w:t>
      </w:r>
      <w:r w:rsidRPr="00D671DB">
        <w:rPr>
          <w:i/>
          <w:lang w:eastAsia="pl-PL"/>
        </w:rPr>
        <w:t>on to</w:t>
      </w:r>
      <w:r w:rsidRPr="00D671DB">
        <w:rPr>
          <w:lang w:eastAsia="pl-PL"/>
        </w:rPr>
        <w:t xml:space="preserve"> ukazał i posłał przez swojego anioła swemu słudze </w:t>
      </w:r>
      <w:r w:rsidRPr="00D671DB">
        <w:rPr>
          <w:lang w:eastAsia="pl-PL"/>
        </w:rPr>
        <w:lastRenderedPageBreak/>
        <w:t>Janowi; </w:t>
      </w:r>
      <w:r w:rsidRPr="00D671DB">
        <w:rPr>
          <w:bCs/>
          <w:vertAlign w:val="superscript"/>
          <w:lang w:eastAsia="pl-PL"/>
        </w:rPr>
        <w:t>(2) </w:t>
      </w:r>
      <w:r w:rsidRPr="00D671DB">
        <w:rPr>
          <w:lang w:eastAsia="pl-PL"/>
        </w:rPr>
        <w:t>Który poświadczył słowo Boże i świadectwo Jezusa Chrystusa, i wszystko, co widział.</w:t>
      </w:r>
    </w:p>
    <w:p w14:paraId="3532C5C9" w14:textId="77777777" w:rsidR="00D671DB" w:rsidRPr="00D671DB" w:rsidRDefault="00D671DB" w:rsidP="00D671DB">
      <w:pPr>
        <w:pStyle w:val="CytatzBiblii"/>
        <w:rPr>
          <w:lang w:eastAsia="pl-PL"/>
        </w:rPr>
      </w:pPr>
      <w:r w:rsidRPr="00D671DB">
        <w:rPr>
          <w:bCs/>
          <w:vertAlign w:val="superscript"/>
          <w:lang w:eastAsia="pl-PL"/>
        </w:rPr>
        <w:t>(3) </w:t>
      </w:r>
      <w:r w:rsidRPr="00D671DB">
        <w:rPr>
          <w:lang w:eastAsia="pl-PL"/>
        </w:rPr>
        <w:t>Błogosławiony ten, kto czyta, i </w:t>
      </w:r>
      <w:r w:rsidRPr="00D671DB">
        <w:rPr>
          <w:i/>
          <w:lang w:eastAsia="pl-PL"/>
        </w:rPr>
        <w:t>ci</w:t>
      </w:r>
      <w:r w:rsidRPr="00D671DB">
        <w:rPr>
          <w:lang w:eastAsia="pl-PL"/>
        </w:rPr>
        <w:t>, którzy słuchają słów tego proroctwa i zachowują to, co w nim jest napisane, bo czas jest bliski.</w:t>
      </w:r>
    </w:p>
    <w:p w14:paraId="5D9A53B1" w14:textId="77777777" w:rsidR="00D671DB" w:rsidRPr="00D671DB" w:rsidRDefault="00D671DB" w:rsidP="00D671DB">
      <w:pPr>
        <w:pStyle w:val="CytatzBiblii"/>
        <w:rPr>
          <w:lang w:eastAsia="pl-PL"/>
        </w:rPr>
      </w:pPr>
      <w:r w:rsidRPr="00D671DB">
        <w:rPr>
          <w:bCs/>
          <w:vertAlign w:val="superscript"/>
          <w:lang w:eastAsia="pl-PL"/>
        </w:rPr>
        <w:t>(4) </w:t>
      </w:r>
      <w:r w:rsidRPr="00D671DB">
        <w:rPr>
          <w:lang w:eastAsia="pl-PL"/>
        </w:rPr>
        <w:t>Jan do siedmiu kościołów, które są w Azji. (…)</w:t>
      </w:r>
    </w:p>
    <w:p w14:paraId="52F785A1" w14:textId="0E1B87DB" w:rsidR="00D671DB" w:rsidRPr="00D671DB" w:rsidRDefault="00D671DB" w:rsidP="00D671DB">
      <w:pPr>
        <w:pStyle w:val="CytatzBiblii"/>
        <w:rPr>
          <w:lang w:eastAsia="pl-PL"/>
        </w:rPr>
      </w:pPr>
      <w:r w:rsidRPr="00D671DB">
        <w:rPr>
          <w:bCs/>
          <w:vertAlign w:val="superscript"/>
          <w:lang w:eastAsia="pl-PL"/>
        </w:rPr>
        <w:t>(9)</w:t>
      </w:r>
      <w:r w:rsidRPr="00D671DB">
        <w:rPr>
          <w:lang w:eastAsia="pl-PL"/>
        </w:rPr>
        <w:t>Ja, Jan, który też </w:t>
      </w:r>
      <w:r w:rsidRPr="00D671DB">
        <w:rPr>
          <w:i/>
          <w:lang w:eastAsia="pl-PL"/>
        </w:rPr>
        <w:t>jestem</w:t>
      </w:r>
      <w:r w:rsidRPr="00D671DB">
        <w:rPr>
          <w:lang w:eastAsia="pl-PL"/>
        </w:rPr>
        <w:t> waszym bratem i współuczestnikiem w ucisku i królestwie oraz w cierpliwości Jezusa Chrystusa, byłem na wyspie zwanej Patmos z powodu słowa Bożego i świadectwa Jezusa Chrystusa. </w:t>
      </w:r>
      <w:r w:rsidRPr="00D671DB">
        <w:rPr>
          <w:bCs/>
          <w:vertAlign w:val="superscript"/>
          <w:lang w:eastAsia="pl-PL"/>
        </w:rPr>
        <w:t>(10) </w:t>
      </w:r>
      <w:r w:rsidRPr="00D671DB">
        <w:rPr>
          <w:lang w:eastAsia="pl-PL"/>
        </w:rPr>
        <w:t>Znalazłem się w zachwyceniu Ducha w dniu Pańskim i usłyszałem za sobą głos potężny jakby trąby; </w:t>
      </w:r>
      <w:r w:rsidRPr="00D671DB">
        <w:rPr>
          <w:bCs/>
          <w:vertAlign w:val="superscript"/>
          <w:lang w:eastAsia="pl-PL"/>
        </w:rPr>
        <w:t>(11) </w:t>
      </w:r>
      <w:r w:rsidRPr="00D671DB">
        <w:rPr>
          <w:lang w:eastAsia="pl-PL"/>
        </w:rPr>
        <w:t xml:space="preserve">Który mówił: Ja jestem Alfa i Omega, pierwszy i ostatni. Co widzisz, napisz w księdze i poślij do siedmiu kościołów, które są w Azji: do Efezu, Smyrny, Pergamonu, Tiatyry, </w:t>
      </w:r>
      <w:proofErr w:type="spellStart"/>
      <w:r w:rsidRPr="00D671DB">
        <w:rPr>
          <w:lang w:eastAsia="pl-PL"/>
        </w:rPr>
        <w:t>Sardes</w:t>
      </w:r>
      <w:proofErr w:type="spellEnd"/>
      <w:r w:rsidRPr="00D671DB">
        <w:rPr>
          <w:lang w:eastAsia="pl-PL"/>
        </w:rPr>
        <w:t>, Filadelfii i Laodycei. </w:t>
      </w:r>
      <w:r w:rsidRPr="00D671DB">
        <w:rPr>
          <w:bCs/>
          <w:vertAlign w:val="superscript"/>
          <w:lang w:eastAsia="pl-PL"/>
        </w:rPr>
        <w:t>(12) </w:t>
      </w:r>
      <w:r w:rsidRPr="00D671DB">
        <w:rPr>
          <w:lang w:eastAsia="pl-PL"/>
        </w:rPr>
        <w:t>I odwróciłem się, aby zobaczyć, (…)</w:t>
      </w:r>
    </w:p>
    <w:p w14:paraId="5137958A" w14:textId="5C70C16F" w:rsidR="00D671DB" w:rsidRPr="00D671DB" w:rsidRDefault="00D671DB" w:rsidP="00D671DB">
      <w:pPr>
        <w:pStyle w:val="CytatzBiblii"/>
        <w:rPr>
          <w:lang w:eastAsia="pl-PL"/>
        </w:rPr>
      </w:pPr>
    </w:p>
    <w:p w14:paraId="2A9CAABF" w14:textId="77777777" w:rsidR="00D671DB" w:rsidRPr="00D671DB" w:rsidRDefault="00D671DB" w:rsidP="00D671DB">
      <w:pPr>
        <w:pStyle w:val="CytatzBiblii"/>
        <w:rPr>
          <w:lang w:eastAsia="pl-PL"/>
        </w:rPr>
      </w:pPr>
      <w:proofErr w:type="spellStart"/>
      <w:r w:rsidRPr="00D671DB">
        <w:rPr>
          <w:bCs/>
          <w:lang w:eastAsia="pl-PL"/>
        </w:rPr>
        <w:t>Ap</w:t>
      </w:r>
      <w:proofErr w:type="spellEnd"/>
      <w:r w:rsidRPr="00D671DB">
        <w:rPr>
          <w:bCs/>
          <w:lang w:eastAsia="pl-PL"/>
        </w:rPr>
        <w:t xml:space="preserve"> 1:1-19</w:t>
      </w:r>
      <w:r w:rsidRPr="00D671DB">
        <w:rPr>
          <w:lang w:eastAsia="pl-PL"/>
        </w:rPr>
        <w:t> UBG </w:t>
      </w:r>
    </w:p>
    <w:p w14:paraId="667E6FB8" w14:textId="77777777" w:rsidR="00DF1D1C" w:rsidRDefault="00DF1D1C" w:rsidP="00F00A0C">
      <w:pPr>
        <w:pStyle w:val="Akapitzlist"/>
        <w:numPr>
          <w:ilvl w:val="0"/>
          <w:numId w:val="4"/>
        </w:numPr>
      </w:pPr>
      <w:r>
        <w:t>Gdzie są autografy autorów?</w:t>
      </w:r>
    </w:p>
    <w:p w14:paraId="1B90D74A" w14:textId="77777777" w:rsidR="00DF1D1C" w:rsidRDefault="00DF1D1C" w:rsidP="00F00A0C">
      <w:pPr>
        <w:pStyle w:val="Akapitzlist"/>
        <w:numPr>
          <w:ilvl w:val="1"/>
          <w:numId w:val="4"/>
        </w:numPr>
      </w:pPr>
      <w:r>
        <w:t>Nie ma!</w:t>
      </w:r>
    </w:p>
    <w:p w14:paraId="1E9FE583" w14:textId="77777777" w:rsidR="00DF1D1C" w:rsidRDefault="00DF1D1C" w:rsidP="00F00A0C">
      <w:pPr>
        <w:pStyle w:val="Akapitzlist"/>
        <w:numPr>
          <w:ilvl w:val="0"/>
          <w:numId w:val="4"/>
        </w:numPr>
      </w:pPr>
      <w:r>
        <w:t>Dlaczego nie ma autografów</w:t>
      </w:r>
    </w:p>
    <w:p w14:paraId="77348BD5" w14:textId="77777777" w:rsidR="00DF1D1C" w:rsidRDefault="00DF1D1C" w:rsidP="00F00A0C">
      <w:pPr>
        <w:pStyle w:val="Akapitzlist"/>
        <w:numPr>
          <w:ilvl w:val="1"/>
          <w:numId w:val="4"/>
        </w:numPr>
      </w:pPr>
      <w:r>
        <w:t>Papirus</w:t>
      </w:r>
    </w:p>
    <w:p w14:paraId="3BE936E1" w14:textId="4F418125" w:rsidR="00DF1D1C" w:rsidRDefault="00DF1D1C" w:rsidP="00F00A0C">
      <w:pPr>
        <w:pStyle w:val="Akapitzlist"/>
        <w:numPr>
          <w:ilvl w:val="1"/>
          <w:numId w:val="4"/>
        </w:numPr>
      </w:pPr>
      <w:r>
        <w:t xml:space="preserve">-&gt; dygresja </w:t>
      </w:r>
      <w:proofErr w:type="spellStart"/>
      <w:r>
        <w:t>Pawla</w:t>
      </w:r>
      <w:proofErr w:type="spellEnd"/>
      <w:r>
        <w:t xml:space="preserve"> o pergaminach – „przynieś mi pergaminy”.</w:t>
      </w:r>
    </w:p>
    <w:p w14:paraId="7CEB216A" w14:textId="77777777" w:rsidR="00DF1D1C" w:rsidRPr="00D47DC9" w:rsidRDefault="00DF1D1C" w:rsidP="00DF1D1C">
      <w:pPr>
        <w:pStyle w:val="Cytat"/>
        <w:rPr>
          <w:lang w:eastAsia="pl-PL"/>
        </w:rPr>
      </w:pPr>
      <w:r w:rsidRPr="00D47DC9">
        <w:rPr>
          <w:lang w:eastAsia="pl-PL"/>
        </w:rPr>
        <w:t>2Tm 4:13 UBG </w:t>
      </w:r>
    </w:p>
    <w:p w14:paraId="45A5E7E0" w14:textId="7938E227" w:rsidR="00DF1D1C" w:rsidRDefault="00DF1D1C" w:rsidP="005C3EC2">
      <w:pPr>
        <w:pStyle w:val="Cytat"/>
        <w:rPr>
          <w:lang w:eastAsia="pl-PL"/>
        </w:rPr>
      </w:pPr>
      <w:r w:rsidRPr="00D47DC9">
        <w:rPr>
          <w:vertAlign w:val="superscript"/>
          <w:lang w:eastAsia="pl-PL"/>
        </w:rPr>
        <w:t> (13) </w:t>
      </w:r>
      <w:r w:rsidRPr="00D47DC9">
        <w:rPr>
          <w:lang w:eastAsia="pl-PL"/>
        </w:rPr>
        <w:t xml:space="preserve">Płaszcz, który zostawiłem w </w:t>
      </w:r>
      <w:proofErr w:type="spellStart"/>
      <w:r w:rsidRPr="00D47DC9">
        <w:rPr>
          <w:lang w:eastAsia="pl-PL"/>
        </w:rPr>
        <w:t>Troadzie</w:t>
      </w:r>
      <w:proofErr w:type="spellEnd"/>
      <w:r w:rsidRPr="00D47DC9">
        <w:rPr>
          <w:lang w:eastAsia="pl-PL"/>
        </w:rPr>
        <w:t xml:space="preserve"> u </w:t>
      </w:r>
      <w:proofErr w:type="spellStart"/>
      <w:r w:rsidRPr="00D47DC9">
        <w:rPr>
          <w:lang w:eastAsia="pl-PL"/>
        </w:rPr>
        <w:t>Karposa</w:t>
      </w:r>
      <w:proofErr w:type="spellEnd"/>
      <w:r w:rsidRPr="00D47DC9">
        <w:rPr>
          <w:lang w:eastAsia="pl-PL"/>
        </w:rPr>
        <w:t xml:space="preserve">, przynieś ze sobą, gdy przyjdziesz, a także księgi, zwłaszcza </w:t>
      </w:r>
      <w:r w:rsidRPr="0076190C">
        <w:rPr>
          <w:u w:val="single"/>
          <w:lang w:eastAsia="pl-PL"/>
        </w:rPr>
        <w:t>pergaminy</w:t>
      </w:r>
      <w:r w:rsidRPr="00D47DC9">
        <w:rPr>
          <w:lang w:eastAsia="pl-PL"/>
        </w:rPr>
        <w:t>.</w:t>
      </w:r>
    </w:p>
    <w:p w14:paraId="08BD58FD" w14:textId="77777777" w:rsidR="00DF1D1C" w:rsidRDefault="00DF1D1C" w:rsidP="00F00A0C">
      <w:pPr>
        <w:pStyle w:val="Akapitzlist"/>
        <w:numPr>
          <w:ilvl w:val="0"/>
          <w:numId w:val="4"/>
        </w:numPr>
      </w:pPr>
      <w:r>
        <w:t>Dygresja – co jest natchnione?</w:t>
      </w:r>
    </w:p>
    <w:p w14:paraId="630BA8DE" w14:textId="3171E3B2" w:rsidR="00DF1D1C" w:rsidRDefault="00DF1D1C" w:rsidP="00F00A0C">
      <w:pPr>
        <w:pStyle w:val="Akapitzlist"/>
        <w:numPr>
          <w:ilvl w:val="1"/>
          <w:numId w:val="4"/>
        </w:numPr>
      </w:pPr>
      <w:r>
        <w:t xml:space="preserve">W FIB przyjęliśmy, że </w:t>
      </w:r>
      <w:r w:rsidR="005C3EC2">
        <w:t xml:space="preserve">bezbłędne są </w:t>
      </w:r>
      <w:r>
        <w:t>autografy</w:t>
      </w:r>
    </w:p>
    <w:p w14:paraId="7036F340" w14:textId="77777777" w:rsidR="00DF1D1C" w:rsidRPr="0093606C" w:rsidRDefault="00DF1D1C" w:rsidP="00DF1D1C">
      <w:pPr>
        <w:pStyle w:val="Nagwek1"/>
      </w:pPr>
      <w:bookmarkStart w:id="6" w:name="_Toc84859340"/>
      <w:r>
        <w:t>Kopiści</w:t>
      </w:r>
      <w:bookmarkEnd w:id="6"/>
    </w:p>
    <w:p w14:paraId="071ED577" w14:textId="77777777" w:rsidR="00DF1D1C" w:rsidRDefault="00DF1D1C" w:rsidP="00F00A0C">
      <w:pPr>
        <w:pStyle w:val="Akapitzlist"/>
        <w:numPr>
          <w:ilvl w:val="0"/>
          <w:numId w:val="4"/>
        </w:numPr>
      </w:pPr>
      <w:r>
        <w:t>Kiedy? Od I do XVI wieku</w:t>
      </w:r>
    </w:p>
    <w:p w14:paraId="378170F0" w14:textId="77777777" w:rsidR="007A5C17" w:rsidRDefault="007A5C17" w:rsidP="00F00A0C">
      <w:pPr>
        <w:pStyle w:val="Akapitzlist"/>
        <w:numPr>
          <w:ilvl w:val="0"/>
          <w:numId w:val="4"/>
        </w:numPr>
      </w:pPr>
      <w:r>
        <w:t>Kopiowanie to ciężka praca</w:t>
      </w:r>
    </w:p>
    <w:p w14:paraId="44EFE968" w14:textId="77777777" w:rsidR="00DF1D1C" w:rsidRDefault="00DF1D1C" w:rsidP="00F00A0C">
      <w:pPr>
        <w:pStyle w:val="Akapitzlist"/>
        <w:numPr>
          <w:ilvl w:val="0"/>
          <w:numId w:val="4"/>
        </w:numPr>
      </w:pPr>
      <w:r>
        <w:t>Błędy – zależy od staranności</w:t>
      </w:r>
    </w:p>
    <w:p w14:paraId="2C6FF353" w14:textId="77777777" w:rsidR="00DF1D1C" w:rsidRDefault="00DF1D1C" w:rsidP="00F00A0C">
      <w:pPr>
        <w:pStyle w:val="Akapitzlist"/>
        <w:numPr>
          <w:ilvl w:val="0"/>
          <w:numId w:val="4"/>
        </w:numPr>
      </w:pPr>
      <w:r>
        <w:t xml:space="preserve">Koniec etapu kopiowania – Biblia </w:t>
      </w:r>
      <w:proofErr w:type="spellStart"/>
      <w:r>
        <w:t>Guttenberga</w:t>
      </w:r>
      <w:proofErr w:type="spellEnd"/>
    </w:p>
    <w:p w14:paraId="5DD690FD" w14:textId="5853106E" w:rsidR="00DF1D1C" w:rsidRDefault="00DF1D1C" w:rsidP="00F00A0C">
      <w:pPr>
        <w:pStyle w:val="Akapitzlist"/>
        <w:numPr>
          <w:ilvl w:val="0"/>
          <w:numId w:val="4"/>
        </w:numPr>
      </w:pPr>
      <w:r>
        <w:t xml:space="preserve">Koniec tego etapu w Polsce – Ewangeliarz Eliasza </w:t>
      </w:r>
      <w:r w:rsidR="007A5C17">
        <w:t>Ciołka, bp. Płocki, 1522</w:t>
      </w:r>
    </w:p>
    <w:p w14:paraId="47E469F0" w14:textId="4EF3D6D2" w:rsidR="007A5C17" w:rsidRDefault="007A5C17" w:rsidP="00F00A0C">
      <w:pPr>
        <w:pStyle w:val="Akapitzlist"/>
        <w:numPr>
          <w:ilvl w:val="0"/>
          <w:numId w:val="4"/>
        </w:numPr>
      </w:pPr>
      <w:r>
        <w:t xml:space="preserve">Ważny temat: </w:t>
      </w:r>
      <w:r>
        <w:t>Czy starsze są lepsze niż młodsze?</w:t>
      </w:r>
    </w:p>
    <w:p w14:paraId="0916B9D9" w14:textId="2184E47C" w:rsidR="007A5C17" w:rsidRDefault="007A5C17" w:rsidP="00F00A0C">
      <w:pPr>
        <w:pStyle w:val="Akapitzlist"/>
        <w:numPr>
          <w:ilvl w:val="1"/>
          <w:numId w:val="4"/>
        </w:numPr>
      </w:pPr>
      <w:r>
        <w:t>Schemat powstania TR i NA</w:t>
      </w:r>
    </w:p>
    <w:p w14:paraId="0B8531F3" w14:textId="77777777" w:rsidR="00DF1D1C" w:rsidRDefault="00DF1D1C" w:rsidP="00DF1D1C">
      <w:pPr>
        <w:pStyle w:val="Nagwek1"/>
      </w:pPr>
      <w:bookmarkStart w:id="7" w:name="_Toc84859341"/>
      <w:r>
        <w:t>Druk</w:t>
      </w:r>
      <w:bookmarkEnd w:id="7"/>
    </w:p>
    <w:p w14:paraId="0FD9EA4F" w14:textId="77777777" w:rsidR="00DF1D1C" w:rsidRDefault="00DF1D1C" w:rsidP="00F00A0C">
      <w:pPr>
        <w:pStyle w:val="Akapitzlist"/>
        <w:numPr>
          <w:ilvl w:val="0"/>
          <w:numId w:val="4"/>
        </w:numPr>
      </w:pPr>
      <w:proofErr w:type="spellStart"/>
      <w:r>
        <w:t>Guttenberg</w:t>
      </w:r>
      <w:proofErr w:type="spellEnd"/>
      <w:r>
        <w:t xml:space="preserve"> i jego błędy</w:t>
      </w:r>
    </w:p>
    <w:p w14:paraId="35FE8090" w14:textId="77777777" w:rsidR="00DF1D1C" w:rsidRDefault="00DF1D1C" w:rsidP="00F00A0C">
      <w:pPr>
        <w:pStyle w:val="Akapitzlist"/>
        <w:numPr>
          <w:ilvl w:val="0"/>
          <w:numId w:val="4"/>
        </w:numPr>
      </w:pPr>
      <w:r>
        <w:t>Erazm jako początek</w:t>
      </w:r>
    </w:p>
    <w:p w14:paraId="7F96E010" w14:textId="77777777" w:rsidR="00DF1D1C" w:rsidRDefault="00DF1D1C" w:rsidP="00F00A0C">
      <w:pPr>
        <w:pStyle w:val="Akapitzlist"/>
        <w:numPr>
          <w:ilvl w:val="1"/>
          <w:numId w:val="4"/>
        </w:numPr>
      </w:pPr>
      <w:r>
        <w:t>7 manuskryptów i błąd, który go zdradza</w:t>
      </w:r>
    </w:p>
    <w:p w14:paraId="5A1EB827" w14:textId="77777777" w:rsidR="00DF1D1C" w:rsidRDefault="00DF1D1C" w:rsidP="00F00A0C">
      <w:pPr>
        <w:pStyle w:val="Akapitzlist"/>
        <w:numPr>
          <w:ilvl w:val="0"/>
          <w:numId w:val="4"/>
        </w:numPr>
      </w:pPr>
      <w:proofErr w:type="spellStart"/>
      <w:r>
        <w:t>Steohanus</w:t>
      </w:r>
      <w:proofErr w:type="spellEnd"/>
      <w:r>
        <w:t>, Beza…..</w:t>
      </w:r>
    </w:p>
    <w:p w14:paraId="678B9133" w14:textId="77777777" w:rsidR="00DF1D1C" w:rsidRDefault="00DF1D1C" w:rsidP="00F00A0C">
      <w:pPr>
        <w:pStyle w:val="Akapitzlist"/>
        <w:numPr>
          <w:ilvl w:val="0"/>
          <w:numId w:val="4"/>
        </w:numPr>
      </w:pPr>
      <w:r>
        <w:t>TR i zamknięcie tematu greckiego NT</w:t>
      </w:r>
    </w:p>
    <w:p w14:paraId="704E33FB" w14:textId="77777777" w:rsidR="00DF1D1C" w:rsidRDefault="00DF1D1C" w:rsidP="00F00A0C">
      <w:pPr>
        <w:pStyle w:val="Akapitzlist"/>
        <w:numPr>
          <w:ilvl w:val="0"/>
          <w:numId w:val="4"/>
        </w:numPr>
      </w:pPr>
      <w:r>
        <w:t>Pojawiają się oświeceniowi oszuści</w:t>
      </w:r>
    </w:p>
    <w:p w14:paraId="032D17F4" w14:textId="77777777" w:rsidR="00DF1D1C" w:rsidRDefault="00DF1D1C" w:rsidP="00F00A0C">
      <w:pPr>
        <w:pStyle w:val="Akapitzlist"/>
        <w:numPr>
          <w:ilvl w:val="1"/>
          <w:numId w:val="4"/>
        </w:numPr>
      </w:pPr>
      <w:proofErr w:type="spellStart"/>
      <w:r>
        <w:t>Wescot</w:t>
      </w:r>
      <w:proofErr w:type="spellEnd"/>
      <w:r>
        <w:t xml:space="preserve"> i </w:t>
      </w:r>
      <w:proofErr w:type="spellStart"/>
      <w:r>
        <w:t>Hort</w:t>
      </w:r>
      <w:proofErr w:type="spellEnd"/>
    </w:p>
    <w:p w14:paraId="73FC912D" w14:textId="77777777" w:rsidR="00DF1D1C" w:rsidRDefault="00DF1D1C" w:rsidP="00F00A0C">
      <w:pPr>
        <w:pStyle w:val="Akapitzlist"/>
        <w:numPr>
          <w:ilvl w:val="1"/>
          <w:numId w:val="4"/>
        </w:numPr>
      </w:pPr>
      <w:r>
        <w:t>Jezuici …..</w:t>
      </w:r>
    </w:p>
    <w:p w14:paraId="3B5A6BA1" w14:textId="77777777" w:rsidR="00DF1D1C" w:rsidRDefault="00DF1D1C" w:rsidP="00F00A0C">
      <w:pPr>
        <w:pStyle w:val="Akapitzlist"/>
        <w:numPr>
          <w:ilvl w:val="0"/>
          <w:numId w:val="4"/>
        </w:numPr>
      </w:pPr>
      <w:r>
        <w:t>Porządkowanie, ale i kompromisy</w:t>
      </w:r>
    </w:p>
    <w:p w14:paraId="16DFC8D9" w14:textId="77777777" w:rsidR="00DF1D1C" w:rsidRDefault="00DF1D1C" w:rsidP="00F00A0C">
      <w:pPr>
        <w:pStyle w:val="Akapitzlist"/>
        <w:numPr>
          <w:ilvl w:val="1"/>
          <w:numId w:val="4"/>
        </w:numPr>
      </w:pPr>
      <w:r>
        <w:lastRenderedPageBreak/>
        <w:t>NA</w:t>
      </w:r>
    </w:p>
    <w:p w14:paraId="2228D9A4" w14:textId="77777777" w:rsidR="00DF1D1C" w:rsidRDefault="00DF1D1C" w:rsidP="00F00A0C">
      <w:pPr>
        <w:pStyle w:val="Akapitzlist"/>
        <w:numPr>
          <w:ilvl w:val="0"/>
          <w:numId w:val="4"/>
        </w:numPr>
      </w:pPr>
      <w:r>
        <w:t>To nie koniec pracy - Tekst bizantyjski</w:t>
      </w:r>
    </w:p>
    <w:p w14:paraId="143233E2" w14:textId="77777777" w:rsidR="00DF1D1C" w:rsidRDefault="00DF1D1C" w:rsidP="00F00A0C">
      <w:pPr>
        <w:pStyle w:val="Akapitzlist"/>
        <w:numPr>
          <w:ilvl w:val="0"/>
          <w:numId w:val="4"/>
        </w:numPr>
      </w:pPr>
      <w:r>
        <w:t>Wnioski:</w:t>
      </w:r>
    </w:p>
    <w:p w14:paraId="5FCC7318" w14:textId="3CF6C11E" w:rsidR="00DF1D1C" w:rsidRDefault="00DF1D1C" w:rsidP="00F00A0C">
      <w:pPr>
        <w:pStyle w:val="Akapitzlist"/>
        <w:numPr>
          <w:ilvl w:val="1"/>
          <w:numId w:val="4"/>
        </w:numPr>
      </w:pPr>
      <w:r>
        <w:t>To jest pewne, można wykładać ewangelię</w:t>
      </w:r>
    </w:p>
    <w:p w14:paraId="4168585B" w14:textId="77777777" w:rsidR="00DF1D1C" w:rsidRDefault="00DF1D1C" w:rsidP="00DF1D1C">
      <w:pPr>
        <w:pStyle w:val="Nagwek1"/>
      </w:pPr>
      <w:bookmarkStart w:id="8" w:name="_Toc84859342"/>
      <w:r>
        <w:t>Tłumacze</w:t>
      </w:r>
      <w:bookmarkEnd w:id="8"/>
    </w:p>
    <w:p w14:paraId="5B125F78" w14:textId="77777777" w:rsidR="00DF1D1C" w:rsidRDefault="00DF1D1C" w:rsidP="00F00A0C">
      <w:pPr>
        <w:pStyle w:val="Akapitzlist"/>
        <w:numPr>
          <w:ilvl w:val="0"/>
          <w:numId w:val="4"/>
        </w:numPr>
      </w:pPr>
      <w:r>
        <w:t>Wczesne przekłady</w:t>
      </w:r>
    </w:p>
    <w:p w14:paraId="6AE55236" w14:textId="77777777" w:rsidR="00DF1D1C" w:rsidRDefault="00DF1D1C" w:rsidP="00F00A0C">
      <w:pPr>
        <w:pStyle w:val="Akapitzlist"/>
        <w:numPr>
          <w:ilvl w:val="0"/>
          <w:numId w:val="4"/>
        </w:numPr>
      </w:pPr>
      <w:r>
        <w:t>Przekłady średniowieczne</w:t>
      </w:r>
    </w:p>
    <w:p w14:paraId="7A8FD6BA" w14:textId="77777777" w:rsidR="00DF1D1C" w:rsidRDefault="00DF1D1C" w:rsidP="00F00A0C">
      <w:pPr>
        <w:pStyle w:val="Akapitzlist"/>
        <w:numPr>
          <w:ilvl w:val="0"/>
          <w:numId w:val="4"/>
        </w:numPr>
      </w:pPr>
      <w:r>
        <w:t>Przekłady renesansowe i kontrreformacja</w:t>
      </w:r>
    </w:p>
    <w:p w14:paraId="7B2D9A2C" w14:textId="77777777" w:rsidR="00DF1D1C" w:rsidRDefault="00DF1D1C" w:rsidP="00F00A0C">
      <w:pPr>
        <w:pStyle w:val="Akapitzlist"/>
        <w:numPr>
          <w:ilvl w:val="0"/>
          <w:numId w:val="4"/>
        </w:numPr>
      </w:pPr>
      <w:r>
        <w:t>Przekłady współczesne</w:t>
      </w:r>
    </w:p>
    <w:p w14:paraId="1F808CE3" w14:textId="77777777" w:rsidR="00DF1D1C" w:rsidRDefault="00DF1D1C" w:rsidP="00F00A0C">
      <w:pPr>
        <w:pStyle w:val="Akapitzlist"/>
        <w:numPr>
          <w:ilvl w:val="0"/>
          <w:numId w:val="4"/>
        </w:numPr>
      </w:pPr>
      <w:r>
        <w:t>Dygresja o polskich przekładach</w:t>
      </w:r>
    </w:p>
    <w:p w14:paraId="21A9A088" w14:textId="77777777" w:rsidR="00DF1D1C" w:rsidRDefault="00DF1D1C" w:rsidP="00F00A0C">
      <w:pPr>
        <w:pStyle w:val="Akapitzlist"/>
        <w:numPr>
          <w:ilvl w:val="0"/>
          <w:numId w:val="4"/>
        </w:numPr>
      </w:pPr>
      <w:r>
        <w:t>Wnioski</w:t>
      </w:r>
    </w:p>
    <w:p w14:paraId="03804080" w14:textId="77777777" w:rsidR="00DF1D1C" w:rsidRDefault="00DF1D1C" w:rsidP="00F00A0C">
      <w:pPr>
        <w:pStyle w:val="Akapitzlist"/>
        <w:numPr>
          <w:ilvl w:val="1"/>
          <w:numId w:val="4"/>
        </w:numPr>
      </w:pPr>
      <w:r>
        <w:t>Póki co nie mamy w Polsce sfałszowanego przekładu, mamy lepsze i gorsze</w:t>
      </w:r>
    </w:p>
    <w:p w14:paraId="5FC9095F" w14:textId="3E3BBEFD" w:rsidR="00DF1D1C" w:rsidRDefault="00DF1D1C" w:rsidP="00F00A0C">
      <w:pPr>
        <w:pStyle w:val="Akapitzlist"/>
        <w:numPr>
          <w:ilvl w:val="1"/>
          <w:numId w:val="4"/>
        </w:numPr>
      </w:pPr>
      <w:r>
        <w:t>Tłumacze BT zrobili dobrą robotę. Podobnie….</w:t>
      </w:r>
    </w:p>
    <w:p w14:paraId="3E796372" w14:textId="77777777" w:rsidR="00DF1D1C" w:rsidRPr="00DF1D1C" w:rsidRDefault="00DF1D1C" w:rsidP="00DF1D1C">
      <w:pPr>
        <w:pStyle w:val="Nagwek1"/>
      </w:pPr>
      <w:bookmarkStart w:id="9" w:name="_Toc84859343"/>
      <w:r w:rsidRPr="00DF1D1C">
        <w:t>Wnioski</w:t>
      </w:r>
      <w:bookmarkEnd w:id="9"/>
    </w:p>
    <w:p w14:paraId="51E8CF66" w14:textId="1BDB1F1F" w:rsidR="00DF1D1C" w:rsidRDefault="00DF1D1C" w:rsidP="00F00A0C">
      <w:pPr>
        <w:pStyle w:val="Akapitzlist"/>
        <w:numPr>
          <w:ilvl w:val="0"/>
          <w:numId w:val="4"/>
        </w:numPr>
      </w:pPr>
      <w:r>
        <w:t>Jest dobrze!</w:t>
      </w:r>
    </w:p>
    <w:p w14:paraId="40459C43" w14:textId="09454D6B" w:rsidR="004773ED" w:rsidRDefault="004773ED" w:rsidP="00F00A0C">
      <w:pPr>
        <w:pStyle w:val="Akapitzlist"/>
        <w:numPr>
          <w:ilvl w:val="0"/>
          <w:numId w:val="4"/>
        </w:numPr>
      </w:pPr>
      <w:r>
        <w:t>W Polsce jest bardzo dobrze – dziękujmy, pielęgnujmy, zachowujmy, nie dajmy sobie odebrać</w:t>
      </w:r>
    </w:p>
    <w:p w14:paraId="6B6964BA" w14:textId="77777777" w:rsidR="00DF1D1C" w:rsidRDefault="00DF1D1C" w:rsidP="00F00A0C">
      <w:pPr>
        <w:pStyle w:val="Akapitzlist"/>
        <w:numPr>
          <w:ilvl w:val="0"/>
          <w:numId w:val="4"/>
        </w:numPr>
      </w:pPr>
      <w:r>
        <w:t>Czego używać?</w:t>
      </w:r>
    </w:p>
    <w:p w14:paraId="0ED528C0" w14:textId="7ACEDBDE" w:rsidR="00D671DB" w:rsidRDefault="00DF1D1C" w:rsidP="00F00A0C">
      <w:pPr>
        <w:pStyle w:val="Akapitzlist"/>
        <w:numPr>
          <w:ilvl w:val="1"/>
          <w:numId w:val="4"/>
        </w:numPr>
      </w:pPr>
      <w:r>
        <w:t>Wszystkiego tylko świadomie – czy da się otworzyć puszkę korkociągiem? A wino otwieraczem do konserw?</w:t>
      </w:r>
    </w:p>
    <w:sectPr w:rsidR="00D671DB" w:rsidSect="005A2FCF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AF85A" w14:textId="77777777" w:rsidR="00F00A0C" w:rsidRDefault="00F00A0C" w:rsidP="004C6EBC">
      <w:r>
        <w:separator/>
      </w:r>
    </w:p>
  </w:endnote>
  <w:endnote w:type="continuationSeparator" w:id="0">
    <w:p w14:paraId="3C68F21A" w14:textId="77777777" w:rsidR="00F00A0C" w:rsidRDefault="00F00A0C" w:rsidP="004C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(Nagłówki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(Tekst podstawo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399211399"/>
      <w:docPartObj>
        <w:docPartGallery w:val="Page Numbers (Bottom of Page)"/>
        <w:docPartUnique/>
      </w:docPartObj>
    </w:sdtPr>
    <w:sdtContent>
      <w:p w14:paraId="6EDFCE54" w14:textId="77777777" w:rsidR="004773ED" w:rsidRDefault="004773ED" w:rsidP="00B9195B">
        <w:pPr>
          <w:pStyle w:val="Stopka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AFB5B69" w14:textId="77777777" w:rsidR="004773ED" w:rsidRDefault="004773ED" w:rsidP="004C6EBC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1"/>
      </w:rPr>
      <w:id w:val="-2139248093"/>
      <w:docPartObj>
        <w:docPartGallery w:val="Page Numbers (Bottom of Page)"/>
        <w:docPartUnique/>
      </w:docPartObj>
    </w:sdtPr>
    <w:sdtContent>
      <w:p w14:paraId="583F3499" w14:textId="77777777" w:rsidR="004773ED" w:rsidRPr="004C6EBC" w:rsidRDefault="004773ED" w:rsidP="00B9195B">
        <w:pPr>
          <w:pStyle w:val="Stopka"/>
          <w:framePr w:wrap="none" w:vAnchor="text" w:hAnchor="margin" w:xAlign="outside" w:y="1"/>
          <w:rPr>
            <w:rStyle w:val="Numerstrony"/>
            <w:sz w:val="21"/>
          </w:rPr>
        </w:pPr>
        <w:r w:rsidRPr="004C6EBC">
          <w:rPr>
            <w:rStyle w:val="Numerstrony"/>
            <w:sz w:val="21"/>
          </w:rPr>
          <w:fldChar w:fldCharType="begin"/>
        </w:r>
        <w:r w:rsidRPr="004C6EBC">
          <w:rPr>
            <w:rStyle w:val="Numerstrony"/>
            <w:sz w:val="21"/>
          </w:rPr>
          <w:instrText xml:space="preserve"> PAGE </w:instrText>
        </w:r>
        <w:r w:rsidRPr="004C6EBC">
          <w:rPr>
            <w:rStyle w:val="Numerstrony"/>
            <w:sz w:val="21"/>
          </w:rPr>
          <w:fldChar w:fldCharType="separate"/>
        </w:r>
        <w:r w:rsidRPr="004C6EBC">
          <w:rPr>
            <w:rStyle w:val="Numerstrony"/>
            <w:noProof/>
            <w:sz w:val="21"/>
          </w:rPr>
          <w:t>1</w:t>
        </w:r>
        <w:r w:rsidRPr="004C6EBC">
          <w:rPr>
            <w:rStyle w:val="Numerstrony"/>
            <w:sz w:val="21"/>
          </w:rPr>
          <w:fldChar w:fldCharType="end"/>
        </w:r>
        <w:r>
          <w:rPr>
            <w:rStyle w:val="Numerstrony"/>
            <w:sz w:val="21"/>
          </w:rPr>
          <w:t>/</w:t>
        </w:r>
        <w:r>
          <w:rPr>
            <w:rStyle w:val="Numerstrony"/>
            <w:sz w:val="21"/>
          </w:rPr>
          <w:fldChar w:fldCharType="begin"/>
        </w:r>
        <w:r>
          <w:rPr>
            <w:rStyle w:val="Numerstrony"/>
            <w:sz w:val="21"/>
          </w:rPr>
          <w:instrText xml:space="preserve"> NUMPAGES  \* MERGEFORMAT </w:instrText>
        </w:r>
        <w:r>
          <w:rPr>
            <w:rStyle w:val="Numerstrony"/>
            <w:sz w:val="21"/>
          </w:rPr>
          <w:fldChar w:fldCharType="separate"/>
        </w:r>
        <w:r>
          <w:rPr>
            <w:rStyle w:val="Numerstrony"/>
            <w:noProof/>
            <w:sz w:val="21"/>
          </w:rPr>
          <w:t>14</w:t>
        </w:r>
        <w:r>
          <w:rPr>
            <w:rStyle w:val="Numerstrony"/>
            <w:sz w:val="21"/>
          </w:rPr>
          <w:fldChar w:fldCharType="end"/>
        </w:r>
      </w:p>
    </w:sdtContent>
  </w:sdt>
  <w:p w14:paraId="0BD1BC5C" w14:textId="77777777" w:rsidR="004773ED" w:rsidRDefault="004773ED" w:rsidP="004C6EBC">
    <w:pPr>
      <w:pStyle w:val="Stopka"/>
      <w:pBdr>
        <w:top w:val="single" w:sz="4" w:space="1" w:color="auto"/>
      </w:pBdr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BB8D8" w14:textId="77777777" w:rsidR="00F00A0C" w:rsidRDefault="00F00A0C" w:rsidP="004C6EBC">
      <w:r>
        <w:separator/>
      </w:r>
    </w:p>
  </w:footnote>
  <w:footnote w:type="continuationSeparator" w:id="0">
    <w:p w14:paraId="507FD379" w14:textId="77777777" w:rsidR="00F00A0C" w:rsidRDefault="00F00A0C" w:rsidP="004C6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E3A5B"/>
    <w:multiLevelType w:val="hybridMultilevel"/>
    <w:tmpl w:val="E8BE6820"/>
    <w:lvl w:ilvl="0" w:tplc="CD62CF30">
      <w:start w:val="1"/>
      <w:numFmt w:val="decimal"/>
      <w:pStyle w:val="Nagwek2"/>
      <w:lvlText w:val="Lekcja #%1."/>
      <w:lvlJc w:val="left"/>
      <w:pPr>
        <w:ind w:left="360" w:hanging="360"/>
      </w:pPr>
      <w:rPr>
        <w:rFonts w:hint="default"/>
      </w:rPr>
    </w:lvl>
    <w:lvl w:ilvl="1" w:tplc="CDB2D1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50B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080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0CE7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A06F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500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84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08F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F116A"/>
    <w:multiLevelType w:val="hybridMultilevel"/>
    <w:tmpl w:val="CB669B66"/>
    <w:lvl w:ilvl="0" w:tplc="7F86B042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14BB1"/>
    <w:multiLevelType w:val="hybridMultilevel"/>
    <w:tmpl w:val="2C702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83BC3"/>
    <w:multiLevelType w:val="hybridMultilevel"/>
    <w:tmpl w:val="C60C465C"/>
    <w:lvl w:ilvl="0" w:tplc="7F86B042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45806"/>
    <w:multiLevelType w:val="hybridMultilevel"/>
    <w:tmpl w:val="53E0188E"/>
    <w:lvl w:ilvl="0" w:tplc="7F86B042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B2914"/>
    <w:multiLevelType w:val="hybridMultilevel"/>
    <w:tmpl w:val="51C45DB4"/>
    <w:lvl w:ilvl="0" w:tplc="7F86B042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BC"/>
    <w:rsid w:val="00005591"/>
    <w:rsid w:val="00006484"/>
    <w:rsid w:val="000065FA"/>
    <w:rsid w:val="000151E7"/>
    <w:rsid w:val="00015446"/>
    <w:rsid w:val="00016492"/>
    <w:rsid w:val="00023421"/>
    <w:rsid w:val="00026263"/>
    <w:rsid w:val="0002683D"/>
    <w:rsid w:val="00031A14"/>
    <w:rsid w:val="00033F5A"/>
    <w:rsid w:val="00042B87"/>
    <w:rsid w:val="00043B47"/>
    <w:rsid w:val="000447A1"/>
    <w:rsid w:val="00046B22"/>
    <w:rsid w:val="00052320"/>
    <w:rsid w:val="00054E33"/>
    <w:rsid w:val="00060F8A"/>
    <w:rsid w:val="000759EA"/>
    <w:rsid w:val="00077684"/>
    <w:rsid w:val="000825BE"/>
    <w:rsid w:val="00086EB5"/>
    <w:rsid w:val="000922E0"/>
    <w:rsid w:val="000A2A85"/>
    <w:rsid w:val="000B362B"/>
    <w:rsid w:val="000B72C5"/>
    <w:rsid w:val="000C7C6A"/>
    <w:rsid w:val="000C7E0A"/>
    <w:rsid w:val="000D2C47"/>
    <w:rsid w:val="000D2EB4"/>
    <w:rsid w:val="000D4D43"/>
    <w:rsid w:val="000D5A6F"/>
    <w:rsid w:val="000E66EC"/>
    <w:rsid w:val="000E763A"/>
    <w:rsid w:val="000F17C8"/>
    <w:rsid w:val="000F414E"/>
    <w:rsid w:val="001000C6"/>
    <w:rsid w:val="001037D0"/>
    <w:rsid w:val="00111031"/>
    <w:rsid w:val="00113339"/>
    <w:rsid w:val="001146C2"/>
    <w:rsid w:val="001212DD"/>
    <w:rsid w:val="00126C1E"/>
    <w:rsid w:val="00126FE4"/>
    <w:rsid w:val="00142490"/>
    <w:rsid w:val="00142C68"/>
    <w:rsid w:val="00145F60"/>
    <w:rsid w:val="001466DF"/>
    <w:rsid w:val="00157ECE"/>
    <w:rsid w:val="0016237D"/>
    <w:rsid w:val="0016702D"/>
    <w:rsid w:val="001672E9"/>
    <w:rsid w:val="00173409"/>
    <w:rsid w:val="0017537B"/>
    <w:rsid w:val="001756B6"/>
    <w:rsid w:val="00181276"/>
    <w:rsid w:val="00183FB4"/>
    <w:rsid w:val="00184BDC"/>
    <w:rsid w:val="001857AA"/>
    <w:rsid w:val="001A1A0C"/>
    <w:rsid w:val="001A6638"/>
    <w:rsid w:val="001C330A"/>
    <w:rsid w:val="001C5BF2"/>
    <w:rsid w:val="001C5DD0"/>
    <w:rsid w:val="001D01BD"/>
    <w:rsid w:val="001D21C8"/>
    <w:rsid w:val="001E4DDF"/>
    <w:rsid w:val="001E77BD"/>
    <w:rsid w:val="001F4E44"/>
    <w:rsid w:val="00205C11"/>
    <w:rsid w:val="00212E40"/>
    <w:rsid w:val="00221E4B"/>
    <w:rsid w:val="002335DA"/>
    <w:rsid w:val="00237131"/>
    <w:rsid w:val="00241DBF"/>
    <w:rsid w:val="002429CF"/>
    <w:rsid w:val="00242D59"/>
    <w:rsid w:val="00254195"/>
    <w:rsid w:val="002562D4"/>
    <w:rsid w:val="0025733A"/>
    <w:rsid w:val="00261F65"/>
    <w:rsid w:val="0027412D"/>
    <w:rsid w:val="00274D41"/>
    <w:rsid w:val="00280E73"/>
    <w:rsid w:val="00290192"/>
    <w:rsid w:val="002904CE"/>
    <w:rsid w:val="0029197A"/>
    <w:rsid w:val="002A03E4"/>
    <w:rsid w:val="002A16D1"/>
    <w:rsid w:val="002A4E66"/>
    <w:rsid w:val="002A5BA5"/>
    <w:rsid w:val="002C6A5D"/>
    <w:rsid w:val="002C702B"/>
    <w:rsid w:val="002D414E"/>
    <w:rsid w:val="002D72DD"/>
    <w:rsid w:val="002E335C"/>
    <w:rsid w:val="002E436F"/>
    <w:rsid w:val="002F03FC"/>
    <w:rsid w:val="002F0528"/>
    <w:rsid w:val="002F4F79"/>
    <w:rsid w:val="0030162D"/>
    <w:rsid w:val="0030747F"/>
    <w:rsid w:val="00307C17"/>
    <w:rsid w:val="00317DD7"/>
    <w:rsid w:val="00332611"/>
    <w:rsid w:val="00334224"/>
    <w:rsid w:val="00336C86"/>
    <w:rsid w:val="003440F4"/>
    <w:rsid w:val="00351EDF"/>
    <w:rsid w:val="00351F97"/>
    <w:rsid w:val="003648FA"/>
    <w:rsid w:val="0037109A"/>
    <w:rsid w:val="00371F84"/>
    <w:rsid w:val="00375869"/>
    <w:rsid w:val="00393612"/>
    <w:rsid w:val="00396CF3"/>
    <w:rsid w:val="003A150D"/>
    <w:rsid w:val="003A1C7D"/>
    <w:rsid w:val="003A2F5D"/>
    <w:rsid w:val="003B65BF"/>
    <w:rsid w:val="003C3E89"/>
    <w:rsid w:val="003C7AB4"/>
    <w:rsid w:val="003D47C0"/>
    <w:rsid w:val="003D67F8"/>
    <w:rsid w:val="003E1551"/>
    <w:rsid w:val="003E34B8"/>
    <w:rsid w:val="003E4855"/>
    <w:rsid w:val="003E725C"/>
    <w:rsid w:val="003F5407"/>
    <w:rsid w:val="004025E0"/>
    <w:rsid w:val="00405481"/>
    <w:rsid w:val="00414EE2"/>
    <w:rsid w:val="00414F4B"/>
    <w:rsid w:val="004221FF"/>
    <w:rsid w:val="00422841"/>
    <w:rsid w:val="004366D1"/>
    <w:rsid w:val="00454337"/>
    <w:rsid w:val="004677EE"/>
    <w:rsid w:val="004710AE"/>
    <w:rsid w:val="00473C19"/>
    <w:rsid w:val="004773ED"/>
    <w:rsid w:val="004861CA"/>
    <w:rsid w:val="004972D0"/>
    <w:rsid w:val="004B0078"/>
    <w:rsid w:val="004B335D"/>
    <w:rsid w:val="004B7758"/>
    <w:rsid w:val="004C1192"/>
    <w:rsid w:val="004C5953"/>
    <w:rsid w:val="004C676B"/>
    <w:rsid w:val="004C6EBC"/>
    <w:rsid w:val="004D1B16"/>
    <w:rsid w:val="004D5996"/>
    <w:rsid w:val="004E51A7"/>
    <w:rsid w:val="004E525C"/>
    <w:rsid w:val="004F79D3"/>
    <w:rsid w:val="00500DAD"/>
    <w:rsid w:val="005026F0"/>
    <w:rsid w:val="0050376F"/>
    <w:rsid w:val="005102A1"/>
    <w:rsid w:val="005232AF"/>
    <w:rsid w:val="00526FFC"/>
    <w:rsid w:val="00527813"/>
    <w:rsid w:val="00532B08"/>
    <w:rsid w:val="005428E2"/>
    <w:rsid w:val="00542A4A"/>
    <w:rsid w:val="005440F5"/>
    <w:rsid w:val="00545C15"/>
    <w:rsid w:val="00547693"/>
    <w:rsid w:val="00573CA0"/>
    <w:rsid w:val="0058615D"/>
    <w:rsid w:val="00591190"/>
    <w:rsid w:val="005A086A"/>
    <w:rsid w:val="005A2FCF"/>
    <w:rsid w:val="005A3C64"/>
    <w:rsid w:val="005A6886"/>
    <w:rsid w:val="005B1B3F"/>
    <w:rsid w:val="005C0928"/>
    <w:rsid w:val="005C115A"/>
    <w:rsid w:val="005C2D6F"/>
    <w:rsid w:val="005C3EC2"/>
    <w:rsid w:val="005D4231"/>
    <w:rsid w:val="005D51C0"/>
    <w:rsid w:val="005D5A8F"/>
    <w:rsid w:val="005D7A67"/>
    <w:rsid w:val="005E140B"/>
    <w:rsid w:val="005E20EA"/>
    <w:rsid w:val="005E43A4"/>
    <w:rsid w:val="005E4790"/>
    <w:rsid w:val="005E645E"/>
    <w:rsid w:val="005F2F2F"/>
    <w:rsid w:val="005F6F22"/>
    <w:rsid w:val="006009B9"/>
    <w:rsid w:val="006029FF"/>
    <w:rsid w:val="0061168F"/>
    <w:rsid w:val="00612D60"/>
    <w:rsid w:val="006168CF"/>
    <w:rsid w:val="00625C77"/>
    <w:rsid w:val="0063045E"/>
    <w:rsid w:val="00633A16"/>
    <w:rsid w:val="006340FD"/>
    <w:rsid w:val="006521E8"/>
    <w:rsid w:val="00652F1A"/>
    <w:rsid w:val="006563D6"/>
    <w:rsid w:val="006574A2"/>
    <w:rsid w:val="006602AB"/>
    <w:rsid w:val="006637D6"/>
    <w:rsid w:val="00663945"/>
    <w:rsid w:val="00663EA4"/>
    <w:rsid w:val="00671D60"/>
    <w:rsid w:val="0067257E"/>
    <w:rsid w:val="00676A19"/>
    <w:rsid w:val="00677B9B"/>
    <w:rsid w:val="006A146D"/>
    <w:rsid w:val="006C3228"/>
    <w:rsid w:val="006C322F"/>
    <w:rsid w:val="006C6E3D"/>
    <w:rsid w:val="006D469D"/>
    <w:rsid w:val="006D6F0B"/>
    <w:rsid w:val="006E675E"/>
    <w:rsid w:val="006E6B27"/>
    <w:rsid w:val="006F0B4C"/>
    <w:rsid w:val="007001BC"/>
    <w:rsid w:val="007030B2"/>
    <w:rsid w:val="007269BF"/>
    <w:rsid w:val="00731AE6"/>
    <w:rsid w:val="007456B7"/>
    <w:rsid w:val="007465CD"/>
    <w:rsid w:val="007468D0"/>
    <w:rsid w:val="00750770"/>
    <w:rsid w:val="007659EA"/>
    <w:rsid w:val="00767A19"/>
    <w:rsid w:val="0077223F"/>
    <w:rsid w:val="00776F1D"/>
    <w:rsid w:val="00784F2E"/>
    <w:rsid w:val="007858DB"/>
    <w:rsid w:val="007A0D9B"/>
    <w:rsid w:val="007A16BF"/>
    <w:rsid w:val="007A3B67"/>
    <w:rsid w:val="007A4727"/>
    <w:rsid w:val="007A5C17"/>
    <w:rsid w:val="007B077F"/>
    <w:rsid w:val="007B6248"/>
    <w:rsid w:val="007B78C4"/>
    <w:rsid w:val="007C4C92"/>
    <w:rsid w:val="007C6DA4"/>
    <w:rsid w:val="007C6E17"/>
    <w:rsid w:val="007C7121"/>
    <w:rsid w:val="007D5F6A"/>
    <w:rsid w:val="007D67EC"/>
    <w:rsid w:val="007E320F"/>
    <w:rsid w:val="007E36FE"/>
    <w:rsid w:val="00806ED0"/>
    <w:rsid w:val="00823082"/>
    <w:rsid w:val="00823C04"/>
    <w:rsid w:val="00823CD6"/>
    <w:rsid w:val="008508EC"/>
    <w:rsid w:val="00856C37"/>
    <w:rsid w:val="00871F19"/>
    <w:rsid w:val="00876FF2"/>
    <w:rsid w:val="00881CF7"/>
    <w:rsid w:val="00883069"/>
    <w:rsid w:val="00886D2F"/>
    <w:rsid w:val="008940E7"/>
    <w:rsid w:val="00896C6B"/>
    <w:rsid w:val="008A0459"/>
    <w:rsid w:val="008A1189"/>
    <w:rsid w:val="008A6FC0"/>
    <w:rsid w:val="008B13B8"/>
    <w:rsid w:val="008B3B89"/>
    <w:rsid w:val="008B69F9"/>
    <w:rsid w:val="008C26B9"/>
    <w:rsid w:val="008E4FED"/>
    <w:rsid w:val="008F0732"/>
    <w:rsid w:val="008F794F"/>
    <w:rsid w:val="0090188B"/>
    <w:rsid w:val="00906183"/>
    <w:rsid w:val="00906CD0"/>
    <w:rsid w:val="009076B4"/>
    <w:rsid w:val="00914EC9"/>
    <w:rsid w:val="009276B9"/>
    <w:rsid w:val="00927A1D"/>
    <w:rsid w:val="009517ED"/>
    <w:rsid w:val="0097052D"/>
    <w:rsid w:val="00984763"/>
    <w:rsid w:val="0098509E"/>
    <w:rsid w:val="009A15BB"/>
    <w:rsid w:val="009C433A"/>
    <w:rsid w:val="009C45AC"/>
    <w:rsid w:val="009D11D3"/>
    <w:rsid w:val="009E6B4A"/>
    <w:rsid w:val="009E7E9A"/>
    <w:rsid w:val="009F2300"/>
    <w:rsid w:val="009F5332"/>
    <w:rsid w:val="009F70F7"/>
    <w:rsid w:val="009F7738"/>
    <w:rsid w:val="00A01F74"/>
    <w:rsid w:val="00A0609E"/>
    <w:rsid w:val="00A158F3"/>
    <w:rsid w:val="00A15B3C"/>
    <w:rsid w:val="00A20E99"/>
    <w:rsid w:val="00A21A93"/>
    <w:rsid w:val="00A2593F"/>
    <w:rsid w:val="00A34C2A"/>
    <w:rsid w:val="00A36591"/>
    <w:rsid w:val="00A40968"/>
    <w:rsid w:val="00A471DF"/>
    <w:rsid w:val="00A55572"/>
    <w:rsid w:val="00A635C6"/>
    <w:rsid w:val="00A6564A"/>
    <w:rsid w:val="00A72ABB"/>
    <w:rsid w:val="00A7412A"/>
    <w:rsid w:val="00A86443"/>
    <w:rsid w:val="00A87E41"/>
    <w:rsid w:val="00A93013"/>
    <w:rsid w:val="00A94B08"/>
    <w:rsid w:val="00AA198C"/>
    <w:rsid w:val="00AA692A"/>
    <w:rsid w:val="00AB6969"/>
    <w:rsid w:val="00AB7128"/>
    <w:rsid w:val="00AC13CB"/>
    <w:rsid w:val="00AD0715"/>
    <w:rsid w:val="00AD130C"/>
    <w:rsid w:val="00AD30A1"/>
    <w:rsid w:val="00AD5BBC"/>
    <w:rsid w:val="00AE1B61"/>
    <w:rsid w:val="00AE4D12"/>
    <w:rsid w:val="00AE77B8"/>
    <w:rsid w:val="00AF081C"/>
    <w:rsid w:val="00AF637A"/>
    <w:rsid w:val="00B03A05"/>
    <w:rsid w:val="00B13769"/>
    <w:rsid w:val="00B1471A"/>
    <w:rsid w:val="00B14AAE"/>
    <w:rsid w:val="00B15D9C"/>
    <w:rsid w:val="00B2254D"/>
    <w:rsid w:val="00B338D3"/>
    <w:rsid w:val="00B4198A"/>
    <w:rsid w:val="00B4798A"/>
    <w:rsid w:val="00B50587"/>
    <w:rsid w:val="00B67186"/>
    <w:rsid w:val="00B731E0"/>
    <w:rsid w:val="00B73285"/>
    <w:rsid w:val="00B734A7"/>
    <w:rsid w:val="00B80D18"/>
    <w:rsid w:val="00B9195B"/>
    <w:rsid w:val="00B9477B"/>
    <w:rsid w:val="00B97629"/>
    <w:rsid w:val="00BA0482"/>
    <w:rsid w:val="00BA0B7C"/>
    <w:rsid w:val="00BA250D"/>
    <w:rsid w:val="00BA2BDD"/>
    <w:rsid w:val="00BA433C"/>
    <w:rsid w:val="00BB3CA5"/>
    <w:rsid w:val="00BB4F6B"/>
    <w:rsid w:val="00BD6593"/>
    <w:rsid w:val="00BE1F70"/>
    <w:rsid w:val="00BE4D22"/>
    <w:rsid w:val="00BE63AE"/>
    <w:rsid w:val="00C0586D"/>
    <w:rsid w:val="00C05973"/>
    <w:rsid w:val="00C0611D"/>
    <w:rsid w:val="00C12BDE"/>
    <w:rsid w:val="00C141DB"/>
    <w:rsid w:val="00C1534D"/>
    <w:rsid w:val="00C203B4"/>
    <w:rsid w:val="00C20562"/>
    <w:rsid w:val="00C208F4"/>
    <w:rsid w:val="00C21CAD"/>
    <w:rsid w:val="00C22AEA"/>
    <w:rsid w:val="00C31493"/>
    <w:rsid w:val="00C3373C"/>
    <w:rsid w:val="00C41100"/>
    <w:rsid w:val="00C45547"/>
    <w:rsid w:val="00C52C1C"/>
    <w:rsid w:val="00C5555F"/>
    <w:rsid w:val="00C70F3D"/>
    <w:rsid w:val="00C809BF"/>
    <w:rsid w:val="00CB0001"/>
    <w:rsid w:val="00CB4BF6"/>
    <w:rsid w:val="00CB7ADA"/>
    <w:rsid w:val="00CC700A"/>
    <w:rsid w:val="00CD582A"/>
    <w:rsid w:val="00CE5C78"/>
    <w:rsid w:val="00CF09A3"/>
    <w:rsid w:val="00CF3FCC"/>
    <w:rsid w:val="00CF570F"/>
    <w:rsid w:val="00D0351A"/>
    <w:rsid w:val="00D07369"/>
    <w:rsid w:val="00D154BC"/>
    <w:rsid w:val="00D30286"/>
    <w:rsid w:val="00D50722"/>
    <w:rsid w:val="00D50948"/>
    <w:rsid w:val="00D51CE4"/>
    <w:rsid w:val="00D53617"/>
    <w:rsid w:val="00D65D15"/>
    <w:rsid w:val="00D670E9"/>
    <w:rsid w:val="00D671DB"/>
    <w:rsid w:val="00D67E05"/>
    <w:rsid w:val="00D7451C"/>
    <w:rsid w:val="00D74CE2"/>
    <w:rsid w:val="00D81D39"/>
    <w:rsid w:val="00D81E56"/>
    <w:rsid w:val="00D86346"/>
    <w:rsid w:val="00D907FE"/>
    <w:rsid w:val="00D91E8E"/>
    <w:rsid w:val="00D96EA3"/>
    <w:rsid w:val="00DA12C2"/>
    <w:rsid w:val="00DA13A9"/>
    <w:rsid w:val="00DA2871"/>
    <w:rsid w:val="00DA2AB1"/>
    <w:rsid w:val="00DA4650"/>
    <w:rsid w:val="00DA6743"/>
    <w:rsid w:val="00DA790F"/>
    <w:rsid w:val="00DB1B99"/>
    <w:rsid w:val="00DB3F53"/>
    <w:rsid w:val="00DB4765"/>
    <w:rsid w:val="00DB5C1F"/>
    <w:rsid w:val="00DB7B79"/>
    <w:rsid w:val="00DC53E8"/>
    <w:rsid w:val="00DD4AE3"/>
    <w:rsid w:val="00DD4C72"/>
    <w:rsid w:val="00DE4059"/>
    <w:rsid w:val="00DE5C59"/>
    <w:rsid w:val="00DE7AF9"/>
    <w:rsid w:val="00DF10BA"/>
    <w:rsid w:val="00DF1D1C"/>
    <w:rsid w:val="00DF37E6"/>
    <w:rsid w:val="00E03CF7"/>
    <w:rsid w:val="00E1018B"/>
    <w:rsid w:val="00E1254D"/>
    <w:rsid w:val="00E17C10"/>
    <w:rsid w:val="00E25462"/>
    <w:rsid w:val="00E268B0"/>
    <w:rsid w:val="00E3034D"/>
    <w:rsid w:val="00E35B51"/>
    <w:rsid w:val="00E372AD"/>
    <w:rsid w:val="00E41DF1"/>
    <w:rsid w:val="00E431BF"/>
    <w:rsid w:val="00E56F2C"/>
    <w:rsid w:val="00E62CCF"/>
    <w:rsid w:val="00E62D99"/>
    <w:rsid w:val="00E6569E"/>
    <w:rsid w:val="00E66180"/>
    <w:rsid w:val="00E67134"/>
    <w:rsid w:val="00E7445F"/>
    <w:rsid w:val="00E846D3"/>
    <w:rsid w:val="00E91F92"/>
    <w:rsid w:val="00EA11F3"/>
    <w:rsid w:val="00EB0ADC"/>
    <w:rsid w:val="00EC0256"/>
    <w:rsid w:val="00EC0901"/>
    <w:rsid w:val="00ED6BBA"/>
    <w:rsid w:val="00ED714A"/>
    <w:rsid w:val="00EE0599"/>
    <w:rsid w:val="00EE18AE"/>
    <w:rsid w:val="00EE41AD"/>
    <w:rsid w:val="00EE64EF"/>
    <w:rsid w:val="00EF08A5"/>
    <w:rsid w:val="00EF6A9A"/>
    <w:rsid w:val="00F00A0C"/>
    <w:rsid w:val="00F0423E"/>
    <w:rsid w:val="00F0481C"/>
    <w:rsid w:val="00F11E43"/>
    <w:rsid w:val="00F206A6"/>
    <w:rsid w:val="00F20FF1"/>
    <w:rsid w:val="00F2678E"/>
    <w:rsid w:val="00F31B64"/>
    <w:rsid w:val="00F369D1"/>
    <w:rsid w:val="00F50139"/>
    <w:rsid w:val="00F51C30"/>
    <w:rsid w:val="00F558D0"/>
    <w:rsid w:val="00F55957"/>
    <w:rsid w:val="00F6109E"/>
    <w:rsid w:val="00F72D5F"/>
    <w:rsid w:val="00F935B0"/>
    <w:rsid w:val="00F94D1F"/>
    <w:rsid w:val="00F960AA"/>
    <w:rsid w:val="00F9626A"/>
    <w:rsid w:val="00FB0921"/>
    <w:rsid w:val="00FB28B4"/>
    <w:rsid w:val="00FC11BE"/>
    <w:rsid w:val="00FC1FD5"/>
    <w:rsid w:val="00FC586B"/>
    <w:rsid w:val="00FC66FF"/>
    <w:rsid w:val="00FC6A3B"/>
    <w:rsid w:val="00FE5EE5"/>
    <w:rsid w:val="00FF3AC8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7D743"/>
  <w15:chartTrackingRefBased/>
  <w15:docId w15:val="{03C2D4F8-1EFD-C04A-8A98-9AD26099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1D1C"/>
  </w:style>
  <w:style w:type="paragraph" w:styleId="Nagwek1">
    <w:name w:val="heading 1"/>
    <w:basedOn w:val="Normalny"/>
    <w:next w:val="Normalny"/>
    <w:link w:val="Nagwek1Znak"/>
    <w:uiPriority w:val="9"/>
    <w:qFormat/>
    <w:rsid w:val="00DF1D1C"/>
    <w:pPr>
      <w:keepNext/>
      <w:keepLines/>
      <w:pBdr>
        <w:bottom w:val="single" w:sz="4" w:space="1" w:color="auto"/>
      </w:pBdr>
      <w:spacing w:before="240"/>
      <w:outlineLvl w:val="0"/>
    </w:pPr>
    <w:rPr>
      <w:rFonts w:ascii="Calibri" w:eastAsiaTheme="majorEastAsia" w:hAnsi="Calibri" w:cs="Times New Roman (Nagłówki CS)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2A85"/>
    <w:pPr>
      <w:keepNext/>
      <w:keepLines/>
      <w:numPr>
        <w:numId w:val="1"/>
      </w:numPr>
      <w:pBdr>
        <w:bottom w:val="single" w:sz="4" w:space="1" w:color="auto"/>
      </w:pBdr>
      <w:spacing w:before="240" w:after="120"/>
      <w:outlineLvl w:val="1"/>
    </w:pPr>
    <w:rPr>
      <w:rFonts w:ascii="Calibri" w:eastAsiaTheme="majorEastAsia" w:hAnsi="Calibri" w:cs="Times New Roman (Nagłówki CS)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4C72"/>
    <w:pPr>
      <w:keepNext/>
      <w:spacing w:before="120"/>
      <w:outlineLvl w:val="2"/>
    </w:pPr>
    <w:rPr>
      <w:rFonts w:ascii="Calibri" w:eastAsiaTheme="majorEastAsia" w:hAnsi="Calibri" w:cs="Times New Roman (Nagłówki CS)"/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09B9"/>
    <w:pPr>
      <w:keepNext/>
      <w:keepLines/>
      <w:spacing w:before="240"/>
      <w:outlineLvl w:val="3"/>
    </w:pPr>
    <w:rPr>
      <w:rFonts w:eastAsiaTheme="majorEastAsia" w:cstheme="minorHAnsi"/>
      <w:b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1D1C"/>
    <w:rPr>
      <w:rFonts w:ascii="Calibri" w:eastAsiaTheme="majorEastAsia" w:hAnsi="Calibri" w:cs="Times New Roman (Nagłówki CS)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A2A85"/>
    <w:rPr>
      <w:rFonts w:ascii="Calibri" w:eastAsiaTheme="majorEastAsia" w:hAnsi="Calibri" w:cs="Times New Roman (Nagłówki CS)"/>
      <w:b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D4C72"/>
    <w:rPr>
      <w:rFonts w:ascii="Calibri" w:eastAsiaTheme="majorEastAsia" w:hAnsi="Calibri" w:cs="Times New Roman (Nagłówki CS)"/>
      <w:b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6009B9"/>
    <w:rPr>
      <w:rFonts w:eastAsiaTheme="majorEastAsia" w:cstheme="minorHAnsi"/>
      <w:b/>
      <w:iCs/>
    </w:rPr>
  </w:style>
  <w:style w:type="character" w:customStyle="1" w:styleId="numery-wersow">
    <w:name w:val="numery-wersow"/>
    <w:uiPriority w:val="1"/>
    <w:qFormat/>
    <w:rsid w:val="004C6EBC"/>
    <w:rPr>
      <w:sz w:val="13"/>
      <w:szCs w:val="22"/>
      <w:vertAlign w:val="superscript"/>
    </w:rPr>
  </w:style>
  <w:style w:type="paragraph" w:styleId="Akapitzlist">
    <w:name w:val="List Paragraph"/>
    <w:basedOn w:val="Normalny"/>
    <w:uiPriority w:val="34"/>
    <w:qFormat/>
    <w:rsid w:val="004C6EBC"/>
    <w:pPr>
      <w:contextualSpacing/>
    </w:pPr>
  </w:style>
  <w:style w:type="table" w:styleId="Tabela-Siatka">
    <w:name w:val="Table Grid"/>
    <w:basedOn w:val="Standardowy"/>
    <w:uiPriority w:val="39"/>
    <w:rsid w:val="004C6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unhideWhenUsed/>
    <w:rsid w:val="004C6EBC"/>
    <w:pPr>
      <w:ind w:left="240" w:hanging="240"/>
    </w:pPr>
    <w:rPr>
      <w:sz w:val="22"/>
      <w:szCs w:val="18"/>
    </w:rPr>
  </w:style>
  <w:style w:type="paragraph" w:styleId="Indeks2">
    <w:name w:val="index 2"/>
    <w:basedOn w:val="Normalny"/>
    <w:next w:val="Normalny"/>
    <w:autoRedefine/>
    <w:uiPriority w:val="99"/>
    <w:unhideWhenUsed/>
    <w:rsid w:val="004C6EBC"/>
    <w:pPr>
      <w:ind w:left="480" w:hanging="240"/>
    </w:pPr>
    <w:rPr>
      <w:sz w:val="18"/>
      <w:szCs w:val="18"/>
    </w:rPr>
  </w:style>
  <w:style w:type="paragraph" w:styleId="Indeks3">
    <w:name w:val="index 3"/>
    <w:basedOn w:val="Normalny"/>
    <w:next w:val="Normalny"/>
    <w:autoRedefine/>
    <w:uiPriority w:val="99"/>
    <w:unhideWhenUsed/>
    <w:rsid w:val="004C6EBC"/>
    <w:pPr>
      <w:ind w:left="720" w:hanging="240"/>
    </w:pPr>
    <w:rPr>
      <w:sz w:val="18"/>
      <w:szCs w:val="18"/>
    </w:rPr>
  </w:style>
  <w:style w:type="paragraph" w:styleId="Indeks4">
    <w:name w:val="index 4"/>
    <w:basedOn w:val="Normalny"/>
    <w:next w:val="Normalny"/>
    <w:autoRedefine/>
    <w:uiPriority w:val="99"/>
    <w:unhideWhenUsed/>
    <w:rsid w:val="004C6EBC"/>
    <w:pPr>
      <w:ind w:left="960" w:hanging="240"/>
    </w:pPr>
    <w:rPr>
      <w:sz w:val="18"/>
      <w:szCs w:val="18"/>
    </w:rPr>
  </w:style>
  <w:style w:type="paragraph" w:styleId="Indeks5">
    <w:name w:val="index 5"/>
    <w:basedOn w:val="Normalny"/>
    <w:next w:val="Normalny"/>
    <w:autoRedefine/>
    <w:uiPriority w:val="99"/>
    <w:unhideWhenUsed/>
    <w:rsid w:val="004C6EBC"/>
    <w:pPr>
      <w:ind w:left="1200" w:hanging="240"/>
    </w:pPr>
    <w:rPr>
      <w:sz w:val="18"/>
      <w:szCs w:val="18"/>
    </w:rPr>
  </w:style>
  <w:style w:type="paragraph" w:styleId="Indeks6">
    <w:name w:val="index 6"/>
    <w:basedOn w:val="Normalny"/>
    <w:next w:val="Normalny"/>
    <w:autoRedefine/>
    <w:uiPriority w:val="99"/>
    <w:unhideWhenUsed/>
    <w:rsid w:val="004C6EBC"/>
    <w:pPr>
      <w:ind w:left="1440" w:hanging="240"/>
    </w:pPr>
    <w:rPr>
      <w:sz w:val="18"/>
      <w:szCs w:val="18"/>
    </w:rPr>
  </w:style>
  <w:style w:type="paragraph" w:styleId="Indeks7">
    <w:name w:val="index 7"/>
    <w:basedOn w:val="Normalny"/>
    <w:next w:val="Normalny"/>
    <w:autoRedefine/>
    <w:uiPriority w:val="99"/>
    <w:unhideWhenUsed/>
    <w:rsid w:val="004C6EBC"/>
    <w:pPr>
      <w:ind w:left="1680" w:hanging="240"/>
    </w:pPr>
    <w:rPr>
      <w:sz w:val="18"/>
      <w:szCs w:val="18"/>
    </w:rPr>
  </w:style>
  <w:style w:type="paragraph" w:styleId="Indeks8">
    <w:name w:val="index 8"/>
    <w:basedOn w:val="Normalny"/>
    <w:next w:val="Normalny"/>
    <w:autoRedefine/>
    <w:uiPriority w:val="99"/>
    <w:unhideWhenUsed/>
    <w:rsid w:val="004C6EBC"/>
    <w:pPr>
      <w:ind w:left="1920" w:hanging="240"/>
    </w:pPr>
    <w:rPr>
      <w:sz w:val="18"/>
      <w:szCs w:val="18"/>
    </w:rPr>
  </w:style>
  <w:style w:type="paragraph" w:styleId="Indeks9">
    <w:name w:val="index 9"/>
    <w:basedOn w:val="Normalny"/>
    <w:next w:val="Normalny"/>
    <w:autoRedefine/>
    <w:uiPriority w:val="99"/>
    <w:unhideWhenUsed/>
    <w:rsid w:val="004C6EBC"/>
    <w:pPr>
      <w:ind w:left="2160" w:hanging="240"/>
    </w:pPr>
    <w:rPr>
      <w:sz w:val="18"/>
      <w:szCs w:val="18"/>
    </w:rPr>
  </w:style>
  <w:style w:type="paragraph" w:styleId="Nagwekindeksu">
    <w:name w:val="index heading"/>
    <w:basedOn w:val="Normalny"/>
    <w:next w:val="Indeks1"/>
    <w:uiPriority w:val="99"/>
    <w:unhideWhenUsed/>
    <w:rsid w:val="004C6EBC"/>
    <w:pPr>
      <w:spacing w:before="240" w:after="120"/>
      <w:jc w:val="center"/>
    </w:pPr>
    <w:rPr>
      <w:b/>
      <w:bCs/>
      <w:sz w:val="26"/>
      <w:szCs w:val="2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C6EBC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C6EBC"/>
    <w:rPr>
      <w:rFonts w:ascii="Times New Roman" w:hAnsi="Times New Roman" w:cs="Times New Roman"/>
    </w:rPr>
  </w:style>
  <w:style w:type="paragraph" w:customStyle="1" w:styleId="CytatzBiblii">
    <w:name w:val="Cytat z Biblii"/>
    <w:basedOn w:val="Cytat"/>
    <w:next w:val="Normalny"/>
    <w:qFormat/>
    <w:rsid w:val="00ED714A"/>
    <w:pPr>
      <w:pBdr>
        <w:left w:val="thickThinSmallGap" w:sz="24" w:space="11" w:color="D9D9D9" w:themeColor="background1" w:themeShade="D9"/>
      </w:pBdr>
    </w:pPr>
  </w:style>
  <w:style w:type="character" w:customStyle="1" w:styleId="definicja-indeks">
    <w:name w:val="definicja-indeks"/>
    <w:basedOn w:val="Domylnaczcionkaakapitu"/>
    <w:uiPriority w:val="1"/>
    <w:qFormat/>
    <w:rsid w:val="004C6EBC"/>
    <w:rPr>
      <w:b/>
    </w:rPr>
  </w:style>
  <w:style w:type="character" w:styleId="Hipercze">
    <w:name w:val="Hyperlink"/>
    <w:basedOn w:val="Domylnaczcionkaakapitu"/>
    <w:uiPriority w:val="99"/>
    <w:unhideWhenUsed/>
    <w:rsid w:val="004C6EBC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806ED0"/>
    <w:pPr>
      <w:tabs>
        <w:tab w:val="left" w:pos="1701"/>
        <w:tab w:val="right" w:leader="dot" w:pos="9056"/>
      </w:tabs>
      <w:spacing w:before="120"/>
    </w:pPr>
    <w:rPr>
      <w:b/>
      <w:bCs/>
    </w:rPr>
  </w:style>
  <w:style w:type="paragraph" w:styleId="Spistreci2">
    <w:name w:val="toc 2"/>
    <w:basedOn w:val="Normalny"/>
    <w:next w:val="Normalny"/>
    <w:autoRedefine/>
    <w:uiPriority w:val="39"/>
    <w:unhideWhenUsed/>
    <w:rsid w:val="00806ED0"/>
    <w:pPr>
      <w:tabs>
        <w:tab w:val="left" w:pos="1701"/>
        <w:tab w:val="right" w:leader="dot" w:pos="9055"/>
      </w:tabs>
      <w:ind w:left="567"/>
    </w:pPr>
    <w:rPr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5D7A67"/>
    <w:pPr>
      <w:tabs>
        <w:tab w:val="right" w:leader="dot" w:pos="9056"/>
      </w:tabs>
      <w:ind w:left="2268"/>
    </w:pPr>
    <w:rPr>
      <w:noProof/>
      <w:sz w:val="20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0B72C5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B72C5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B72C5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B72C5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B72C5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B72C5"/>
    <w:pPr>
      <w:ind w:left="1920"/>
    </w:pPr>
    <w:rPr>
      <w:sz w:val="20"/>
      <w:szCs w:val="20"/>
    </w:rPr>
  </w:style>
  <w:style w:type="table" w:customStyle="1" w:styleId="tabela-eksponatw">
    <w:name w:val="tabela-eksponatów"/>
    <w:basedOn w:val="Standardowy"/>
    <w:uiPriority w:val="99"/>
    <w:rsid w:val="004C6E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rPr>
      <w:cantSplit/>
    </w:trPr>
    <w:tblStylePr w:type="firstCol">
      <w:pPr>
        <w:jc w:val="center"/>
      </w:pPr>
    </w:tblStylePr>
  </w:style>
  <w:style w:type="character" w:customStyle="1" w:styleId="apple-converted-space">
    <w:name w:val="apple-converted-space"/>
    <w:basedOn w:val="Domylnaczcionkaakapitu"/>
    <w:rsid w:val="004C6EBC"/>
  </w:style>
  <w:style w:type="character" w:customStyle="1" w:styleId="verse-nr">
    <w:name w:val="verse-nr"/>
    <w:basedOn w:val="Domylnaczcionkaakapitu"/>
    <w:rsid w:val="004C6EBC"/>
  </w:style>
  <w:style w:type="paragraph" w:styleId="Tekstdymka">
    <w:name w:val="Balloon Text"/>
    <w:basedOn w:val="Normalny"/>
    <w:link w:val="TekstdymkaZnak"/>
    <w:uiPriority w:val="99"/>
    <w:semiHidden/>
    <w:unhideWhenUsed/>
    <w:rsid w:val="004C6EBC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EBC"/>
    <w:rPr>
      <w:rFonts w:ascii="Lucida Grande" w:hAnsi="Lucida Grande" w:cs="Lucida Grand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C6EBC"/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rsid w:val="004C6EBC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E91F92"/>
    <w:pPr>
      <w:pBdr>
        <w:left w:val="single" w:sz="48" w:space="11" w:color="D9D9D9" w:themeColor="background1" w:themeShade="D9"/>
      </w:pBdr>
      <w:spacing w:before="120" w:after="200"/>
      <w:ind w:left="709"/>
      <w:contextualSpacing/>
    </w:pPr>
    <w:rPr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91F92"/>
    <w:rPr>
      <w:iCs/>
      <w:color w:val="000000" w:themeColor="text1"/>
    </w:rPr>
  </w:style>
  <w:style w:type="paragraph" w:styleId="Nagwek">
    <w:name w:val="header"/>
    <w:basedOn w:val="Normalny"/>
    <w:link w:val="NagwekZnak"/>
    <w:uiPriority w:val="99"/>
    <w:unhideWhenUsed/>
    <w:rsid w:val="004C6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EBC"/>
  </w:style>
  <w:style w:type="paragraph" w:styleId="Stopka">
    <w:name w:val="footer"/>
    <w:basedOn w:val="Normalny"/>
    <w:link w:val="StopkaZnak"/>
    <w:uiPriority w:val="99"/>
    <w:unhideWhenUsed/>
    <w:rsid w:val="004C6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EBC"/>
  </w:style>
  <w:style w:type="character" w:styleId="Numerstrony">
    <w:name w:val="page number"/>
    <w:basedOn w:val="Domylnaczcionkaakapitu"/>
    <w:uiPriority w:val="99"/>
    <w:semiHidden/>
    <w:unhideWhenUsed/>
    <w:rsid w:val="004C6EBC"/>
  </w:style>
  <w:style w:type="character" w:styleId="UyteHipercze">
    <w:name w:val="FollowedHyperlink"/>
    <w:basedOn w:val="Domylnaczcionkaakapitu"/>
    <w:uiPriority w:val="99"/>
    <w:semiHidden/>
    <w:unhideWhenUsed/>
    <w:rsid w:val="004C6EBC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6E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6EBC"/>
  </w:style>
  <w:style w:type="character" w:styleId="Nierozpoznanawzmianka">
    <w:name w:val="Unresolved Mention"/>
    <w:basedOn w:val="Domylnaczcionkaakapitu"/>
    <w:uiPriority w:val="99"/>
    <w:rsid w:val="004C6EBC"/>
    <w:rPr>
      <w:color w:val="605E5C"/>
      <w:shd w:val="clear" w:color="auto" w:fill="E1DFD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F2300"/>
    <w:pPr>
      <w:keepNext/>
      <w:pBdr>
        <w:top w:val="single" w:sz="4" w:space="10" w:color="000000" w:themeColor="text1"/>
        <w:left w:val="single" w:sz="4" w:space="4" w:color="000000" w:themeColor="text1"/>
        <w:bottom w:val="single" w:sz="4" w:space="10" w:color="000000" w:themeColor="text1"/>
        <w:right w:val="single" w:sz="4" w:space="4" w:color="000000" w:themeColor="text1"/>
      </w:pBdr>
      <w:spacing w:before="100" w:beforeAutospacing="1"/>
      <w:ind w:left="709" w:right="862"/>
      <w:contextualSpacing/>
    </w:pPr>
    <w:rPr>
      <w:rFonts w:cs="Times New Roman (Tekst podstawo"/>
      <w:b/>
      <w:bCs/>
      <w:iCs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F2300"/>
    <w:rPr>
      <w:rFonts w:cs="Times New Roman (Tekst podstawo"/>
      <w:b/>
      <w:bCs/>
      <w:iCs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E846D3"/>
    <w:rPr>
      <w:i/>
      <w:iCs/>
      <w:color w:val="404040" w:themeColor="text1" w:themeTint="BF"/>
    </w:rPr>
  </w:style>
  <w:style w:type="character" w:customStyle="1" w:styleId="verse">
    <w:name w:val="verse"/>
    <w:basedOn w:val="Domylnaczcionkaakapitu"/>
    <w:rsid w:val="001037D0"/>
  </w:style>
  <w:style w:type="character" w:customStyle="1" w:styleId="text-bold">
    <w:name w:val="text-bold"/>
    <w:basedOn w:val="Domylnaczcionkaakapitu"/>
    <w:rsid w:val="001037D0"/>
  </w:style>
  <w:style w:type="character" w:customStyle="1" w:styleId="bible-name">
    <w:name w:val="bible-name"/>
    <w:basedOn w:val="Domylnaczcionkaakapitu"/>
    <w:rsid w:val="001037D0"/>
  </w:style>
  <w:style w:type="character" w:styleId="Pogrubienie">
    <w:name w:val="Strong"/>
    <w:basedOn w:val="Domylnaczcionkaakapitu"/>
    <w:uiPriority w:val="22"/>
    <w:qFormat/>
    <w:rsid w:val="00DF1D1C"/>
    <w:rPr>
      <w:b/>
      <w:bCs/>
    </w:rPr>
  </w:style>
  <w:style w:type="character" w:styleId="Uwydatnienie">
    <w:name w:val="Emphasis"/>
    <w:basedOn w:val="Domylnaczcionkaakapitu"/>
    <w:uiPriority w:val="20"/>
    <w:qFormat/>
    <w:rsid w:val="00DF1D1C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DF1D1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3842">
          <w:blockQuote w:val="1"/>
          <w:marLeft w:val="480"/>
          <w:marRight w:val="960"/>
          <w:marTop w:val="96"/>
          <w:marBottom w:val="96"/>
          <w:divBdr>
            <w:top w:val="none" w:sz="0" w:space="0" w:color="auto"/>
            <w:left w:val="single" w:sz="48" w:space="24" w:color="auto"/>
            <w:bottom w:val="none" w:sz="0" w:space="0" w:color="auto"/>
            <w:right w:val="none" w:sz="0" w:space="0" w:color="auto"/>
          </w:divBdr>
        </w:div>
        <w:div w:id="1181167167">
          <w:blockQuote w:val="1"/>
          <w:marLeft w:val="480"/>
          <w:marRight w:val="960"/>
          <w:marTop w:val="96"/>
          <w:marBottom w:val="96"/>
          <w:divBdr>
            <w:top w:val="none" w:sz="0" w:space="0" w:color="auto"/>
            <w:left w:val="single" w:sz="48" w:space="24" w:color="auto"/>
            <w:bottom w:val="none" w:sz="0" w:space="0" w:color="auto"/>
            <w:right w:val="none" w:sz="0" w:space="0" w:color="auto"/>
          </w:divBdr>
        </w:div>
        <w:div w:id="1318613610">
          <w:blockQuote w:val="1"/>
          <w:marLeft w:val="480"/>
          <w:marRight w:val="960"/>
          <w:marTop w:val="96"/>
          <w:marBottom w:val="96"/>
          <w:divBdr>
            <w:top w:val="none" w:sz="0" w:space="0" w:color="auto"/>
            <w:left w:val="single" w:sz="48" w:space="24" w:color="auto"/>
            <w:bottom w:val="none" w:sz="0" w:space="0" w:color="auto"/>
            <w:right w:val="none" w:sz="0" w:space="0" w:color="auto"/>
          </w:divBdr>
        </w:div>
      </w:divsChild>
    </w:div>
    <w:div w:id="13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95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6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4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198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9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2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4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45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2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5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9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15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71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7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522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445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2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82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2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175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1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54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8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33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8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7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0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6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7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8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1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4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88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7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0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766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216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259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6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8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6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05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48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6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7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7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7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2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8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3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54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59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7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9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8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77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34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4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9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8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67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29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0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76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5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7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20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9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1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27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1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0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5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4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0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3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0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4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31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9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75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2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3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3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62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2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5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43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1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8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54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64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64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3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36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0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75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35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77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5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8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12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8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0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85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12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4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5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4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86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8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13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098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0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7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4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1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6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39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3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64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4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36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2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5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9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628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49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61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22176">
          <w:blockQuote w:val="1"/>
          <w:marLeft w:val="480"/>
          <w:marRight w:val="960"/>
          <w:marTop w:val="96"/>
          <w:marBottom w:val="96"/>
          <w:divBdr>
            <w:top w:val="none" w:sz="0" w:space="0" w:color="auto"/>
            <w:left w:val="single" w:sz="48" w:space="24" w:color="auto"/>
            <w:bottom w:val="none" w:sz="0" w:space="0" w:color="auto"/>
            <w:right w:val="none" w:sz="0" w:space="0" w:color="auto"/>
          </w:divBdr>
        </w:div>
        <w:div w:id="2072344996">
          <w:blockQuote w:val="1"/>
          <w:marLeft w:val="480"/>
          <w:marRight w:val="960"/>
          <w:marTop w:val="96"/>
          <w:marBottom w:val="96"/>
          <w:divBdr>
            <w:top w:val="none" w:sz="0" w:space="0" w:color="auto"/>
            <w:left w:val="single" w:sz="48" w:space="24" w:color="auto"/>
            <w:bottom w:val="none" w:sz="0" w:space="0" w:color="auto"/>
            <w:right w:val="none" w:sz="0" w:space="0" w:color="auto"/>
          </w:divBdr>
        </w:div>
        <w:div w:id="1172640486">
          <w:blockQuote w:val="1"/>
          <w:marLeft w:val="480"/>
          <w:marRight w:val="960"/>
          <w:marTop w:val="96"/>
          <w:marBottom w:val="96"/>
          <w:divBdr>
            <w:top w:val="none" w:sz="0" w:space="0" w:color="auto"/>
            <w:left w:val="single" w:sz="48" w:space="24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94F1C-30BB-514C-88FB-82572F82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998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8</cp:revision>
  <cp:lastPrinted>2021-10-11T14:25:00Z</cp:lastPrinted>
  <dcterms:created xsi:type="dcterms:W3CDTF">2021-10-11T08:25:00Z</dcterms:created>
  <dcterms:modified xsi:type="dcterms:W3CDTF">2021-10-11T14:57:00Z</dcterms:modified>
</cp:coreProperties>
</file>